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9"/>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509"/>
        <w:gridCol w:w="8855"/>
      </w:tblGrid>
      <w:tr w14:paraId="732FB9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509" w:type="dxa"/>
          </w:tcPr>
          <w:p w14:paraId="553F4115">
            <w:pPr>
              <w:pStyle w:val="19"/>
              <w:framePr w:wrap="notBeside" w:vAnchor="page" w:hAnchor="page" w:x="1372" w:y="568"/>
              <w:tabs>
                <w:tab w:val="clear" w:pos="4153"/>
                <w:tab w:val="clear" w:pos="8306"/>
              </w:tabs>
              <w:spacing w:line="240" w:lineRule="auto"/>
              <w:jc w:val="left"/>
              <w:rPr>
                <w:rFonts w:hint="eastAsia"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14:paraId="76B0AED3">
            <w:pPr>
              <w:pStyle w:val="19"/>
              <w:framePr w:wrap="notBeside" w:vAnchor="page" w:hAnchor="page" w:x="1372" w:y="568"/>
              <w:tabs>
                <w:tab w:val="clear" w:pos="4153"/>
                <w:tab w:val="clear" w:pos="8306"/>
              </w:tabs>
              <w:spacing w:line="240" w:lineRule="auto"/>
              <w:jc w:val="both"/>
              <w:rPr>
                <w:rFonts w:hint="eastAsia"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73.040</w:t>
            </w:r>
            <w:r>
              <w:rPr>
                <w:rFonts w:ascii="黑体" w:hAnsi="黑体" w:eastAsia="黑体"/>
                <w:sz w:val="21"/>
                <w:szCs w:val="21"/>
              </w:rPr>
              <w:fldChar w:fldCharType="end"/>
            </w:r>
            <w:bookmarkEnd w:id="0"/>
          </w:p>
        </w:tc>
      </w:tr>
      <w:tr w14:paraId="0154DD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08EF5662">
            <w:pPr>
              <w:pStyle w:val="19"/>
              <w:framePr w:wrap="notBeside" w:vAnchor="page" w:hAnchor="page" w:x="1372" w:y="568"/>
              <w:tabs>
                <w:tab w:val="clear" w:pos="4153"/>
                <w:tab w:val="clear" w:pos="8306"/>
              </w:tabs>
              <w:spacing w:before="40" w:line="240" w:lineRule="auto"/>
              <w:jc w:val="left"/>
              <w:rPr>
                <w:rFonts w:hint="eastAsia"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tbl>
            <w:tblPr>
              <w:tblStyle w:val="29"/>
              <w:tblpPr w:vertAnchor="page" w:horzAnchor="margin" w:tblpX="1" w:tblpY="341"/>
              <w:tblOverlap w:val="never"/>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0" w:type="dxa"/>
                <w:bottom w:w="0" w:type="dxa"/>
                <w:right w:w="113" w:type="dxa"/>
              </w:tblCellMar>
            </w:tblPr>
            <w:tblGrid>
              <w:gridCol w:w="9242"/>
            </w:tblGrid>
            <w:tr w14:paraId="66AFBBD4">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0" w:type="dxa"/>
                  <w:bottom w:w="0" w:type="dxa"/>
                  <w:right w:w="113" w:type="dxa"/>
                </w:tblCellMar>
              </w:tblPrEx>
              <w:trPr>
                <w:trHeight w:val="1021" w:hRule="exact"/>
              </w:trPr>
              <w:tc>
                <w:tcPr>
                  <w:tcW w:w="9242" w:type="dxa"/>
                  <w:vAlign w:val="center"/>
                </w:tcPr>
                <w:p w14:paraId="60D1AB91">
                  <w:pPr>
                    <w:pStyle w:val="52"/>
                    <w:framePr w:wrap="notBeside" w:vAnchor="page" w:hAnchor="page" w:x="1372" w:y="568"/>
                    <w:ind w:left="420" w:right="624"/>
                    <w:rPr>
                      <w:rFonts w:hint="eastAsia" w:ascii="宋体" w:hAnsi="宋体"/>
                      <w:sz w:val="28"/>
                      <w:szCs w:val="28"/>
                    </w:rPr>
                  </w:pPr>
                  <w:r>
                    <w:rPr>
                      <w:sz w:val="21"/>
                      <w:szCs w:val="21"/>
                    </w:rPr>
                    <w:t xml:space="preserve"> </w:t>
                  </w:r>
                </w:p>
              </w:tc>
            </w:tr>
          </w:tbl>
          <w:p w14:paraId="7EC5B244">
            <w:pPr>
              <w:pStyle w:val="19"/>
              <w:framePr w:wrap="notBeside" w:vAnchor="page" w:hAnchor="page" w:x="1372" w:y="568"/>
              <w:tabs>
                <w:tab w:val="clear" w:pos="4153"/>
                <w:tab w:val="clear" w:pos="8306"/>
              </w:tabs>
              <w:spacing w:before="40" w:line="240" w:lineRule="auto"/>
              <w:jc w:val="left"/>
              <w:rPr>
                <w:rFonts w:hint="eastAsia"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1"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D21</w:t>
            </w:r>
            <w:r>
              <w:rPr>
                <w:rFonts w:ascii="黑体" w:hAnsi="黑体" w:eastAsia="黑体"/>
                <w:sz w:val="21"/>
                <w:szCs w:val="21"/>
              </w:rPr>
              <w:fldChar w:fldCharType="end"/>
            </w:r>
            <w:bookmarkEnd w:id="1"/>
          </w:p>
        </w:tc>
      </w:tr>
    </w:tbl>
    <w:p w14:paraId="2FBDA3B0">
      <w:pPr>
        <w:pStyle w:val="53"/>
        <w:framePr w:w="9639" w:h="1157" w:hRule="exact" w:hSpace="181" w:vSpace="181" w:wrap="around" w:hAnchor="page" w:x="1293" w:y="1876"/>
        <w:rPr>
          <w:rFonts w:hint="eastAsia" w:ascii="黑体" w:hAnsi="黑体" w:eastAsia="黑体"/>
          <w:b w:val="0"/>
          <w:bCs w:val="0"/>
          <w:w w:val="100"/>
          <w:sz w:val="72"/>
          <w:szCs w:val="72"/>
        </w:rPr>
      </w:pPr>
      <w:bookmarkStart w:id="2" w:name="_Hlk26473981"/>
      <w:r>
        <w:rPr>
          <w:rFonts w:hint="eastAsia" w:ascii="黑体" w:eastAsia="黑体"/>
          <w:b w:val="0"/>
          <w:w w:val="100"/>
          <w:sz w:val="72"/>
          <w:szCs w:val="24"/>
        </w:rPr>
        <w:t>团体</w:t>
      </w:r>
      <w:r>
        <w:rPr>
          <w:rFonts w:hint="eastAsia" w:ascii="黑体" w:hAnsi="黑体" w:eastAsia="黑体"/>
          <w:b w:val="0"/>
          <w:bCs w:val="0"/>
          <w:w w:val="100"/>
          <w:sz w:val="72"/>
          <w:szCs w:val="72"/>
        </w:rPr>
        <w:t>标准</w:t>
      </w:r>
    </w:p>
    <w:bookmarkEnd w:id="2"/>
    <w:p w14:paraId="193D5B6D">
      <w:pPr>
        <w:pStyle w:val="198"/>
        <w:framePr/>
      </w:pPr>
      <w:r>
        <w:t>P/</w:t>
      </w:r>
      <w:r>
        <w:fldChar w:fldCharType="begin">
          <w:ffData>
            <w:name w:val="文字1"/>
            <w:enabled/>
            <w:calcOnExit w:val="0"/>
            <w:textInput>
              <w:default w:val="XXX"/>
            </w:textInput>
          </w:ffData>
        </w:fldChar>
      </w:r>
      <w:bookmarkStart w:id="3" w:name="文字1"/>
      <w:r>
        <w:instrText xml:space="preserve"> FORMTEXT </w:instrText>
      </w:r>
      <w:r>
        <w:fldChar w:fldCharType="separate"/>
      </w:r>
      <w:r>
        <w:t>CIQA</w:t>
      </w:r>
      <w:r>
        <w:fldChar w:fldCharType="end"/>
      </w:r>
      <w:bookmarkEnd w:id="3"/>
      <w:r>
        <w:t xml:space="preserve"> </w:t>
      </w:r>
      <w:r>
        <w:fldChar w:fldCharType="begin">
          <w:ffData>
            <w:name w:val="NSTD_CODE_F"/>
            <w:enabled/>
            <w:calcOnExit w:val="0"/>
            <w:textInput>
              <w:default w:val="XXXX"/>
            </w:textInput>
          </w:ffData>
        </w:fldChar>
      </w:r>
      <w:bookmarkStart w:id="4" w:name="NSTD_CODE_F"/>
      <w:r>
        <w:instrText xml:space="preserve"> FORMTEXT </w:instrText>
      </w:r>
      <w:r>
        <w:fldChar w:fldCharType="separate"/>
      </w:r>
      <w:r>
        <w:t>-1</w:t>
      </w:r>
      <w:r>
        <w:rPr>
          <w:rFonts w:hint="eastAsia"/>
        </w:rPr>
        <w:t>71</w:t>
      </w:r>
      <w:r>
        <w:fldChar w:fldCharType="end"/>
      </w:r>
      <w:bookmarkEnd w:id="4"/>
      <w:r>
        <w:rPr>
          <w:rFonts w:hAnsi="黑体"/>
        </w:rPr>
        <w:t>—</w:t>
      </w:r>
      <w:r>
        <w:fldChar w:fldCharType="begin">
          <w:ffData>
            <w:name w:val="NSTD_CODE_B"/>
            <w:enabled/>
            <w:calcOnExit w:val="0"/>
            <w:textInput>
              <w:default w:val="XXXX"/>
            </w:textInput>
          </w:ffData>
        </w:fldChar>
      </w:r>
      <w:bookmarkStart w:id="5" w:name="NSTD_CODE_B"/>
      <w:r>
        <w:instrText xml:space="preserve"> FORMTEXT </w:instrText>
      </w:r>
      <w:r>
        <w:fldChar w:fldCharType="separate"/>
      </w:r>
      <w:r>
        <w:t>202</w:t>
      </w:r>
      <w:r>
        <w:rPr>
          <w:rFonts w:hint="eastAsia"/>
        </w:rPr>
        <w:t>4</w:t>
      </w:r>
      <w:r>
        <w:fldChar w:fldCharType="end"/>
      </w:r>
      <w:bookmarkEnd w:id="5"/>
    </w:p>
    <w:p w14:paraId="61E92453">
      <w:pPr>
        <w:pStyle w:val="199"/>
        <w:framePr/>
        <w:rPr>
          <w:rFonts w:hint="eastAsia" w:hAnsi="黑体"/>
        </w:rPr>
      </w:pPr>
      <w:r>
        <w:rPr>
          <w:rFonts w:hAnsi="黑体"/>
        </w:rPr>
        <w:fldChar w:fldCharType="begin">
          <w:ffData>
            <w:name w:val="OSTD_CODE"/>
            <w:enabled/>
            <w:calcOnExit w:val="0"/>
            <w:textInput/>
          </w:ffData>
        </w:fldChar>
      </w:r>
      <w:bookmarkStart w:id="6"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6"/>
    </w:p>
    <w:p w14:paraId="48235D6E">
      <w:pPr>
        <w:spacing w:line="240" w:lineRule="auto"/>
        <w:rPr>
          <w:rFonts w:hint="eastAsia"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14:paraId="0FC41BE2">
      <w:pPr>
        <w:pStyle w:val="53"/>
        <w:framePr w:w="9639" w:h="6976" w:hRule="exact" w:hSpace="0" w:vSpace="0" w:wrap="around" w:hAnchor="page" w:y="6408"/>
        <w:jc w:val="center"/>
        <w:rPr>
          <w:rFonts w:hint="eastAsia" w:ascii="黑体" w:hAnsi="黑体" w:eastAsia="黑体"/>
          <w:b w:val="0"/>
          <w:bCs w:val="0"/>
          <w:w w:val="100"/>
        </w:rPr>
      </w:pPr>
    </w:p>
    <w:p w14:paraId="716E552F">
      <w:pPr>
        <w:pStyle w:val="200"/>
        <w:framePr w:h="6974" w:hRule="exact" w:wrap="around" w:x="1419" w:anchorLock="1"/>
        <w:rPr>
          <w:rFonts w:hint="eastAsia"/>
        </w:rPr>
      </w:pPr>
      <w:r>
        <w:fldChar w:fldCharType="begin">
          <w:ffData>
            <w:name w:val="CSTD_NAME"/>
            <w:enabled/>
            <w:calcOnExit w:val="0"/>
            <w:textInput>
              <w:default w:val="点击此处添加标准名称"/>
            </w:textInput>
          </w:ffData>
        </w:fldChar>
      </w:r>
      <w:bookmarkStart w:id="7" w:name="CSTD_NAME"/>
      <w:r>
        <w:instrText xml:space="preserve"> FORMTEXT </w:instrText>
      </w:r>
      <w:r>
        <w:fldChar w:fldCharType="separate"/>
      </w:r>
      <w:r>
        <w:rPr>
          <w:rFonts w:hint="eastAsia"/>
        </w:rPr>
        <w:t>钛矿石与钛精矿 硫含量的测定 高频燃烧红外吸收法</w:t>
      </w:r>
      <w:r>
        <w:fldChar w:fldCharType="end"/>
      </w:r>
      <w:bookmarkEnd w:id="7"/>
    </w:p>
    <w:p w14:paraId="30C6F319">
      <w:pPr>
        <w:framePr w:w="9639" w:h="6974" w:hRule="exact" w:wrap="around" w:vAnchor="page" w:hAnchor="page" w:x="1419" w:y="6408" w:anchorLock="1"/>
        <w:ind w:left="-1418"/>
      </w:pPr>
    </w:p>
    <w:p w14:paraId="5B68C5D8">
      <w:pPr>
        <w:pStyle w:val="128"/>
        <w:framePr w:w="9639" w:h="6974" w:hRule="exact" w:wrap="around" w:vAnchor="page" w:hAnchor="page" w:x="1419" w:y="6408" w:anchorLock="1"/>
        <w:textAlignment w:val="bottom"/>
        <w:rPr>
          <w:rFonts w:hint="eastAsia" w:ascii="黑体" w:hAnsi="黑体"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8" w:name="ESTD_NAME"/>
      <w:r>
        <w:rPr>
          <w:rFonts w:eastAsia="黑体"/>
          <w:szCs w:val="28"/>
        </w:rPr>
        <w:instrText xml:space="preserve"> FORMTEXT </w:instrText>
      </w:r>
      <w:r>
        <w:rPr>
          <w:rFonts w:eastAsia="黑体"/>
          <w:szCs w:val="28"/>
        </w:rPr>
        <w:fldChar w:fldCharType="separate"/>
      </w:r>
      <w:r>
        <w:rPr>
          <w:rFonts w:hint="eastAsia" w:eastAsia="黑体"/>
          <w:szCs w:val="28"/>
        </w:rPr>
        <w:t>Determination of sulfur content of titanium ore and titanium concentrate, high-frequency combustion infrared absorption method</w:t>
      </w:r>
      <w:r>
        <w:rPr>
          <w:rFonts w:ascii="黑体" w:hAnsi="黑体" w:eastAsia="黑体"/>
          <w:szCs w:val="28"/>
        </w:rPr>
        <w:fldChar w:fldCharType="end"/>
      </w:r>
      <w:bookmarkEnd w:id="8"/>
    </w:p>
    <w:p w14:paraId="5D7ADF69">
      <w:pPr>
        <w:framePr w:w="9639" w:h="6974" w:hRule="exact" w:wrap="around" w:vAnchor="page" w:hAnchor="page" w:x="1419" w:y="6408" w:anchorLock="1"/>
        <w:spacing w:line="760" w:lineRule="exact"/>
        <w:ind w:left="-1418"/>
      </w:pPr>
    </w:p>
    <w:p w14:paraId="4DD9A738">
      <w:pPr>
        <w:pStyle w:val="128"/>
        <w:framePr w:w="9639" w:h="6974" w:hRule="exact" w:wrap="around" w:vAnchor="page" w:hAnchor="page" w:x="1419" w:y="6408" w:anchorLock="1"/>
        <w:textAlignment w:val="bottom"/>
        <w:rPr>
          <w:rFonts w:eastAsia="黑体"/>
          <w:szCs w:val="28"/>
        </w:rPr>
      </w:pPr>
    </w:p>
    <w:p w14:paraId="31F0F4A6">
      <w:pPr>
        <w:pStyle w:val="128"/>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9" w:name="下拉1"/>
      <w:r>
        <w:rPr>
          <w:sz w:val="24"/>
          <w:szCs w:val="28"/>
        </w:rPr>
        <w:instrText xml:space="preserve"> FORMDROPDOWN </w:instrText>
      </w:r>
      <w:r>
        <w:rPr>
          <w:sz w:val="24"/>
          <w:szCs w:val="28"/>
        </w:rPr>
        <w:fldChar w:fldCharType="separate"/>
      </w:r>
      <w:r>
        <w:rPr>
          <w:sz w:val="24"/>
          <w:szCs w:val="28"/>
        </w:rPr>
        <w:fldChar w:fldCharType="end"/>
      </w:r>
      <w:bookmarkEnd w:id="9"/>
    </w:p>
    <w:p w14:paraId="03E64DF7">
      <w:pPr>
        <w:pStyle w:val="128"/>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0"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10"/>
    </w:p>
    <w:p w14:paraId="35499F0C">
      <w:pPr>
        <w:pStyle w:val="128"/>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1" w:name="下拉2"/>
      <w:r>
        <w:rPr>
          <w:b/>
          <w:sz w:val="21"/>
          <w:szCs w:val="28"/>
        </w:rPr>
        <w:instrText xml:space="preserve"> FORMDROPDOWN </w:instrText>
      </w:r>
      <w:r>
        <w:rPr>
          <w:b/>
          <w:sz w:val="21"/>
          <w:szCs w:val="28"/>
        </w:rPr>
        <w:fldChar w:fldCharType="separate"/>
      </w:r>
      <w:r>
        <w:rPr>
          <w:b/>
          <w:sz w:val="21"/>
          <w:szCs w:val="28"/>
        </w:rPr>
        <w:fldChar w:fldCharType="end"/>
      </w:r>
      <w:bookmarkEnd w:id="11"/>
    </w:p>
    <w:p w14:paraId="6467708A">
      <w:pPr>
        <w:pStyle w:val="196"/>
        <w:framePr w:wrap="around" w:y="14176"/>
      </w:pPr>
      <w:r>
        <w:rPr>
          <w:rFonts w:ascii="黑体"/>
        </w:rPr>
        <w:fldChar w:fldCharType="begin">
          <w:ffData>
            <w:name w:val="PLSH_DATE_Y"/>
            <w:enabled/>
            <w:calcOnExit w:val="0"/>
            <w:textInput>
              <w:default w:val="XXXX"/>
              <w:maxLength w:val="4"/>
            </w:textInput>
          </w:ffData>
        </w:fldChar>
      </w:r>
      <w:bookmarkStart w:id="12"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2"/>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3"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3"/>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4"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4"/>
      <w:r>
        <w:rPr>
          <w:rFonts w:hint="eastAsia"/>
        </w:rPr>
        <w:t>发布</w:t>
      </w:r>
    </w:p>
    <w:p w14:paraId="6F554E86">
      <w:pPr>
        <w:pStyle w:val="197"/>
        <w:framePr w:wrap="around" w:y="14176"/>
      </w:pPr>
      <w:r>
        <w:rPr>
          <w:rFonts w:ascii="黑体"/>
        </w:rPr>
        <w:fldChar w:fldCharType="begin">
          <w:ffData>
            <w:name w:val="CROT_DATE_Y"/>
            <w:enabled/>
            <w:calcOnExit w:val="0"/>
            <w:textInput>
              <w:default w:val="XXXX"/>
              <w:maxLength w:val="4"/>
            </w:textInput>
          </w:ffData>
        </w:fldChar>
      </w:r>
      <w:bookmarkStart w:id="15"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5"/>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6"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7"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7"/>
      <w:r>
        <w:rPr>
          <w:rFonts w:hint="eastAsia"/>
        </w:rPr>
        <w:t>实施</w:t>
      </w:r>
    </w:p>
    <w:p w14:paraId="36B25634">
      <w:pPr>
        <w:pStyle w:val="154"/>
        <w:framePr w:h="584" w:hRule="exact" w:hSpace="181" w:vSpace="181" w:wrap="around" w:y="14800"/>
        <w:rPr>
          <w:rFonts w:hint="eastAsia" w:hAnsi="黑体"/>
        </w:rPr>
      </w:pPr>
      <w:r>
        <w:rPr>
          <w:rFonts w:hint="eastAsia" w:hAnsi="黑体"/>
          <w:w w:val="100"/>
          <w:sz w:val="28"/>
        </w:rPr>
        <w:t>中国出入境检验检疫协会</w:t>
      </w:r>
      <w:r>
        <w:rPr>
          <w:rFonts w:ascii="Times New Roman"/>
          <w:w w:val="100"/>
          <w:sz w:val="28"/>
        </w:rPr>
        <w:t>  </w:t>
      </w:r>
      <w:r>
        <w:rPr>
          <w:rStyle w:val="232"/>
          <w:rFonts w:hint="eastAsia" w:hAnsi="黑体"/>
          <w:position w:val="0"/>
        </w:rPr>
        <w:t>发</w:t>
      </w:r>
      <w:r>
        <w:rPr>
          <w:rStyle w:val="232"/>
          <w:rFonts w:hint="eastAsia" w:hAnsi="黑体"/>
          <w:spacing w:val="0"/>
          <w:position w:val="0"/>
        </w:rPr>
        <w:t>布</w:t>
      </w:r>
    </w:p>
    <w:p w14:paraId="72A1D58A">
      <w:pPr>
        <w:rPr>
          <w:rFonts w:hint="eastAsia" w:ascii="宋体" w:hAnsi="宋体"/>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567" w:right="1134" w:bottom="1134" w:left="1134" w:header="1418" w:footer="1134"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14:paraId="458A085E">
      <w:pPr>
        <w:pStyle w:val="92"/>
        <w:numPr>
          <w:ilvl w:val="0"/>
          <w:numId w:val="31"/>
        </w:numPr>
        <w:spacing w:after="360"/>
        <w:rPr>
          <w:spacing w:val="320"/>
        </w:rPr>
      </w:pPr>
      <w:bookmarkStart w:id="18" w:name="BookMark2"/>
      <w:r>
        <w:rPr>
          <w:spacing w:val="320"/>
        </w:rPr>
        <w:t>前</w:t>
      </w:r>
      <w:r>
        <w:t>言</w:t>
      </w:r>
    </w:p>
    <w:p w14:paraId="5B6FD417">
      <w:pPr>
        <w:pStyle w:val="59"/>
        <w:ind w:firstLine="420"/>
      </w:pPr>
      <w:r>
        <w:rPr>
          <w:rFonts w:hint="eastAsia"/>
        </w:rPr>
        <w:t>本文件按照GB/T 1.1—2020《标准化工作导则  第1部分：标准化文件的结构和起草规则》的规定起草。</w:t>
      </w:r>
    </w:p>
    <w:p w14:paraId="6C285D4E">
      <w:pPr>
        <w:pStyle w:val="59"/>
        <w:ind w:firstLine="420"/>
      </w:pPr>
      <w:r>
        <w:rPr>
          <w:rFonts w:hint="eastAsia"/>
        </w:rPr>
        <w:t>请注意本文件的某些内容可能涉及专利。本文件的发布机构不承担识别专利的责任。</w:t>
      </w:r>
    </w:p>
    <w:p w14:paraId="63906934">
      <w:pPr>
        <w:pStyle w:val="59"/>
        <w:ind w:firstLine="420"/>
      </w:pPr>
      <w:r>
        <w:rPr>
          <w:rFonts w:hint="eastAsia"/>
        </w:rPr>
        <w:t>本文件由中国出入境检验检疫协会综合质量服务标准化技术委员会（CIQA/TC12）提出并归口。</w:t>
      </w:r>
    </w:p>
    <w:p w14:paraId="3620D113">
      <w:pPr>
        <w:pStyle w:val="59"/>
        <w:ind w:firstLine="420"/>
      </w:pPr>
      <w:r>
        <w:rPr>
          <w:rFonts w:hint="eastAsia"/>
        </w:rPr>
        <w:t>本文件起草单位：中国检验认证集团河北有限公司。</w:t>
      </w:r>
    </w:p>
    <w:p w14:paraId="24018FEF">
      <w:pPr>
        <w:pStyle w:val="59"/>
        <w:ind w:firstLine="420"/>
      </w:pPr>
      <w:r>
        <w:rPr>
          <w:rFonts w:hint="eastAsia"/>
        </w:rPr>
        <w:t>本文件参与单位：XXX。</w:t>
      </w:r>
    </w:p>
    <w:p w14:paraId="6AFB88FB">
      <w:pPr>
        <w:pStyle w:val="59"/>
        <w:ind w:firstLine="420"/>
      </w:pPr>
      <w:r>
        <w:rPr>
          <w:rFonts w:hint="eastAsia"/>
        </w:rPr>
        <w:t>本文件主要起草人：XXX、XXX、XXX、XXX。</w:t>
      </w:r>
    </w:p>
    <w:p w14:paraId="4EC2F81F">
      <w:pPr>
        <w:pStyle w:val="59"/>
        <w:ind w:firstLine="420"/>
      </w:pPr>
      <w:r>
        <w:rPr>
          <w:rFonts w:hint="eastAsia"/>
        </w:rPr>
        <w:t>本文件版权归中国出入境检验检疫协会所有。任何单位或个人未经许可，不得以营利为目的，印制、出版、翻译、转发或复制全文或部分文字。</w:t>
      </w:r>
    </w:p>
    <w:p w14:paraId="28B5AFAE">
      <w:pPr>
        <w:pStyle w:val="59"/>
        <w:ind w:firstLine="420"/>
      </w:pPr>
      <w:r>
        <w:rPr>
          <w:rFonts w:hint="eastAsia"/>
        </w:rPr>
        <w:t>本文件是首次发布。</w:t>
      </w:r>
    </w:p>
    <w:p w14:paraId="5D2167B2">
      <w:pPr>
        <w:pStyle w:val="59"/>
        <w:ind w:firstLine="420"/>
      </w:pPr>
    </w:p>
    <w:p w14:paraId="65940E6C">
      <w:pPr>
        <w:pStyle w:val="59"/>
        <w:ind w:firstLine="420"/>
        <w:sectPr>
          <w:headerReference r:id="rId11" w:type="default"/>
          <w:footerReference r:id="rId13" w:type="default"/>
          <w:headerReference r:id="rId12" w:type="even"/>
          <w:pgSz w:w="11906" w:h="16838"/>
          <w:pgMar w:top="1928" w:right="1134" w:bottom="1134" w:left="1134" w:header="1418" w:footer="1134" w:gutter="284"/>
          <w:pgNumType w:fmt="upperRoman" w:start="1"/>
          <w:cols w:space="425" w:num="1"/>
          <w:formProt w:val="0"/>
          <w:docGrid w:linePitch="312" w:charSpace="0"/>
        </w:sectPr>
      </w:pPr>
    </w:p>
    <w:bookmarkEnd w:id="18"/>
    <w:p w14:paraId="7BFA419D">
      <w:pPr>
        <w:spacing w:line="20" w:lineRule="exact"/>
        <w:jc w:val="center"/>
        <w:rPr>
          <w:rFonts w:hint="eastAsia" w:ascii="黑体" w:hAnsi="黑体" w:eastAsia="黑体"/>
          <w:sz w:val="32"/>
          <w:szCs w:val="32"/>
        </w:rPr>
      </w:pPr>
      <w:bookmarkStart w:id="19" w:name="BookMark4"/>
    </w:p>
    <w:p w14:paraId="4AB411F4">
      <w:pPr>
        <w:spacing w:line="20" w:lineRule="exact"/>
        <w:jc w:val="center"/>
        <w:rPr>
          <w:rFonts w:hint="eastAsia" w:ascii="黑体" w:hAnsi="黑体" w:eastAsia="黑体"/>
          <w:sz w:val="32"/>
          <w:szCs w:val="32"/>
        </w:rPr>
      </w:pPr>
    </w:p>
    <w:sdt>
      <w:sdtPr>
        <w:tag w:val="NEW_STAND_NAME"/>
        <w:id w:val="595910757"/>
        <w:lock w:val="sdtLocked"/>
        <w:placeholder>
          <w:docPart w:val="65F3DBF90E7542518DDF3241C34F379A"/>
        </w:placeholder>
      </w:sdtPr>
      <w:sdtContent>
        <w:p w14:paraId="7921A976">
          <w:pPr>
            <w:pStyle w:val="180"/>
            <w:spacing w:before="2" w:beforeLines="1" w:after="528" w:afterLines="220"/>
            <w:rPr>
              <w:rFonts w:hint="eastAsia"/>
            </w:rPr>
          </w:pPr>
          <w:bookmarkStart w:id="20" w:name="_Hlk176947603"/>
          <w:bookmarkStart w:id="21" w:name="NEW_STAND_NAME"/>
          <w:r>
            <w:rPr>
              <w:rFonts w:hint="eastAsia"/>
            </w:rPr>
            <w:t>钛矿石与钛精矿</w:t>
          </w:r>
          <w:bookmarkEnd w:id="20"/>
          <w:r>
            <w:rPr>
              <w:rFonts w:hint="eastAsia"/>
            </w:rPr>
            <w:t xml:space="preserve"> 硫含量的测定 高频燃烧红外吸收法</w:t>
          </w:r>
        </w:p>
      </w:sdtContent>
    </w:sdt>
    <w:bookmarkEnd w:id="21"/>
    <w:p w14:paraId="1B6EFC52">
      <w:pPr>
        <w:widowControl/>
        <w:numPr>
          <w:ilvl w:val="1"/>
          <w:numId w:val="2"/>
        </w:numPr>
        <w:adjustRightInd/>
        <w:spacing w:before="240" w:beforeLines="100" w:after="240" w:afterLines="100" w:line="240" w:lineRule="auto"/>
        <w:outlineLvl w:val="0"/>
        <w:rPr>
          <w:rFonts w:ascii="黑体" w:hAnsi="Times New Roman" w:eastAsia="黑体"/>
          <w:kern w:val="0"/>
          <w:szCs w:val="20"/>
        </w:rPr>
      </w:pPr>
      <w:bookmarkStart w:id="22" w:name="_Toc26986771"/>
      <w:bookmarkStart w:id="23" w:name="_Toc24884218"/>
      <w:bookmarkStart w:id="24" w:name="_Toc17233333"/>
      <w:bookmarkStart w:id="25" w:name="_Toc24884211"/>
      <w:bookmarkStart w:id="26" w:name="_Toc26986530"/>
      <w:bookmarkStart w:id="27" w:name="_Toc26648465"/>
      <w:bookmarkStart w:id="28" w:name="_Toc97192964"/>
      <w:bookmarkStart w:id="29" w:name="_Toc17233325"/>
      <w:bookmarkStart w:id="30" w:name="_Toc26718930"/>
      <w:r>
        <w:rPr>
          <w:rFonts w:hint="eastAsia" w:ascii="黑体" w:hAnsi="Times New Roman" w:eastAsia="黑体"/>
          <w:kern w:val="0"/>
          <w:szCs w:val="20"/>
        </w:rPr>
        <w:t>范围</w:t>
      </w:r>
      <w:bookmarkEnd w:id="22"/>
      <w:bookmarkEnd w:id="23"/>
      <w:bookmarkEnd w:id="24"/>
      <w:bookmarkEnd w:id="25"/>
      <w:bookmarkEnd w:id="26"/>
      <w:bookmarkEnd w:id="27"/>
      <w:bookmarkEnd w:id="28"/>
      <w:bookmarkEnd w:id="29"/>
      <w:bookmarkEnd w:id="30"/>
    </w:p>
    <w:p w14:paraId="0BD2915C">
      <w:pPr>
        <w:pStyle w:val="59"/>
        <w:ind w:firstLine="420"/>
      </w:pPr>
      <w:bookmarkStart w:id="31" w:name="_Hlk152332633"/>
      <w:bookmarkStart w:id="32" w:name="_Toc17233334"/>
      <w:bookmarkStart w:id="33" w:name="_Toc24884219"/>
      <w:bookmarkStart w:id="34" w:name="_Toc26648466"/>
      <w:bookmarkStart w:id="35" w:name="_Toc24884212"/>
      <w:bookmarkStart w:id="36" w:name="_Toc17233326"/>
      <w:r>
        <w:rPr>
          <w:rFonts w:hint="eastAsia"/>
        </w:rPr>
        <w:t>本文件规定了高频燃烧红外吸收法测定钛矿石与钛精矿中硫含量。</w:t>
      </w:r>
    </w:p>
    <w:p w14:paraId="281F3969">
      <w:pPr>
        <w:pStyle w:val="59"/>
        <w:ind w:firstLine="420"/>
      </w:pPr>
      <w:r>
        <w:rPr>
          <w:rFonts w:hint="eastAsia"/>
        </w:rPr>
        <w:t>本文件适用于钛矿石与钛精矿中硫含量的测定。</w:t>
      </w:r>
      <w:bookmarkEnd w:id="31"/>
      <w:r>
        <w:rPr>
          <w:rFonts w:hint="eastAsia"/>
        </w:rPr>
        <w:t>测定范围（质量分数）：0.005%</w:t>
      </w:r>
      <w:r>
        <w:rPr>
          <w:rFonts w:hint="eastAsia" w:hAnsi="宋体"/>
          <w:szCs w:val="21"/>
        </w:rPr>
        <w:t>～2.76</w:t>
      </w:r>
      <w:r>
        <w:rPr>
          <w:rFonts w:hint="eastAsia"/>
        </w:rPr>
        <w:t>%。</w:t>
      </w:r>
    </w:p>
    <w:p w14:paraId="50EA3375">
      <w:pPr>
        <w:widowControl/>
        <w:numPr>
          <w:ilvl w:val="1"/>
          <w:numId w:val="2"/>
        </w:numPr>
        <w:adjustRightInd/>
        <w:spacing w:before="240" w:beforeLines="100" w:after="240" w:afterLines="100" w:line="240" w:lineRule="auto"/>
        <w:outlineLvl w:val="0"/>
        <w:rPr>
          <w:rFonts w:ascii="黑体" w:hAnsi="Times New Roman" w:eastAsia="黑体"/>
          <w:kern w:val="0"/>
          <w:szCs w:val="20"/>
        </w:rPr>
      </w:pPr>
      <w:bookmarkStart w:id="37" w:name="_Toc26986772"/>
      <w:bookmarkStart w:id="38" w:name="_Toc26986531"/>
      <w:bookmarkStart w:id="39" w:name="_Toc97192965"/>
      <w:bookmarkStart w:id="40" w:name="_Toc26718931"/>
      <w:r>
        <w:rPr>
          <w:rFonts w:hint="eastAsia" w:ascii="黑体" w:hAnsi="Times New Roman" w:eastAsia="黑体"/>
          <w:kern w:val="0"/>
          <w:szCs w:val="20"/>
        </w:rPr>
        <w:t>规范性引用文件</w:t>
      </w:r>
      <w:bookmarkEnd w:id="32"/>
      <w:bookmarkEnd w:id="33"/>
      <w:bookmarkEnd w:id="34"/>
      <w:bookmarkEnd w:id="35"/>
      <w:bookmarkEnd w:id="36"/>
      <w:bookmarkEnd w:id="37"/>
      <w:bookmarkEnd w:id="38"/>
      <w:bookmarkEnd w:id="39"/>
      <w:bookmarkEnd w:id="40"/>
    </w:p>
    <w:sdt>
      <w:sdtPr>
        <w:rPr>
          <w:rFonts w:hint="eastAsia"/>
        </w:rPr>
        <w:id w:val="715848253"/>
        <w:placeholder>
          <w:docPart w:val="D161F72E04114F0FADBA639C5D449F20"/>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14:paraId="43C4DFD4">
          <w:pPr>
            <w:pStyle w:val="59"/>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72CB9710">
      <w:pPr>
        <w:widowControl/>
        <w:autoSpaceDE w:val="0"/>
        <w:autoSpaceDN w:val="0"/>
        <w:adjustRightInd/>
        <w:spacing w:line="240" w:lineRule="auto"/>
        <w:ind w:firstLine="420" w:firstLineChars="200"/>
        <w:rPr>
          <w:rFonts w:ascii="宋体" w:hAnsi="Times New Roman"/>
          <w:kern w:val="0"/>
          <w:szCs w:val="20"/>
        </w:rPr>
      </w:pPr>
      <w:bookmarkStart w:id="41" w:name="_Toc97192966"/>
      <w:r>
        <w:rPr>
          <w:rFonts w:hint="eastAsia" w:ascii="宋体" w:hAnsi="Times New Roman"/>
          <w:kern w:val="0"/>
          <w:szCs w:val="20"/>
        </w:rPr>
        <w:t>GB/T 2007.1-1987  散装矿产品取样、制样通则 手工取样方法</w:t>
      </w:r>
    </w:p>
    <w:p w14:paraId="076F32DB">
      <w:pPr>
        <w:widowControl/>
        <w:autoSpaceDE w:val="0"/>
        <w:autoSpaceDN w:val="0"/>
        <w:adjustRightInd/>
        <w:spacing w:line="240" w:lineRule="auto"/>
        <w:ind w:firstLine="420" w:firstLineChars="200"/>
        <w:rPr>
          <w:rFonts w:ascii="宋体" w:hAnsi="Times New Roman"/>
          <w:kern w:val="0"/>
          <w:szCs w:val="20"/>
        </w:rPr>
      </w:pPr>
      <w:r>
        <w:rPr>
          <w:rFonts w:hint="eastAsia" w:ascii="宋体" w:hAnsi="Times New Roman"/>
          <w:kern w:val="0"/>
          <w:szCs w:val="20"/>
        </w:rPr>
        <w:t>GB/T 2007.2-1987  散装矿产品取样、制样通则 手工制样方法</w:t>
      </w:r>
    </w:p>
    <w:p w14:paraId="4FFEC0B7">
      <w:pPr>
        <w:widowControl/>
        <w:autoSpaceDE w:val="0"/>
        <w:autoSpaceDN w:val="0"/>
        <w:adjustRightInd/>
        <w:spacing w:line="240" w:lineRule="auto"/>
        <w:ind w:firstLine="420" w:firstLineChars="200"/>
        <w:rPr>
          <w:rFonts w:ascii="宋体" w:hAnsi="Times New Roman"/>
          <w:kern w:val="0"/>
          <w:szCs w:val="20"/>
        </w:rPr>
      </w:pPr>
      <w:r>
        <w:rPr>
          <w:rFonts w:hint="eastAsia" w:ascii="宋体" w:hAnsi="Times New Roman"/>
          <w:kern w:val="0"/>
          <w:szCs w:val="20"/>
        </w:rPr>
        <w:t>GB/T 6682 分析实验室用水规格和试验方法</w:t>
      </w:r>
    </w:p>
    <w:p w14:paraId="7B341F6B">
      <w:pPr>
        <w:widowControl/>
        <w:autoSpaceDE w:val="0"/>
        <w:autoSpaceDN w:val="0"/>
        <w:adjustRightInd/>
        <w:spacing w:line="240" w:lineRule="auto"/>
        <w:ind w:firstLine="420" w:firstLineChars="200"/>
        <w:rPr>
          <w:rFonts w:ascii="宋体" w:hAnsi="Times New Roman"/>
          <w:kern w:val="0"/>
          <w:szCs w:val="20"/>
        </w:rPr>
      </w:pPr>
      <w:r>
        <w:rPr>
          <w:rFonts w:hint="eastAsia" w:ascii="宋体" w:hAnsi="Times New Roman"/>
          <w:kern w:val="0"/>
          <w:szCs w:val="20"/>
        </w:rPr>
        <w:t>GB/T 8170 数值修约规则与极限数值的表示和判定</w:t>
      </w:r>
    </w:p>
    <w:p w14:paraId="19A63E24">
      <w:pPr>
        <w:widowControl/>
        <w:numPr>
          <w:ilvl w:val="1"/>
          <w:numId w:val="2"/>
        </w:numPr>
        <w:adjustRightInd/>
        <w:spacing w:before="240" w:beforeLines="100" w:after="240" w:afterLines="100" w:line="240" w:lineRule="auto"/>
        <w:outlineLvl w:val="0"/>
        <w:rPr>
          <w:rFonts w:ascii="黑体" w:hAnsi="Times New Roman" w:eastAsia="黑体"/>
          <w:kern w:val="0"/>
          <w:szCs w:val="20"/>
        </w:rPr>
      </w:pPr>
      <w:r>
        <w:rPr>
          <w:rFonts w:hint="eastAsia" w:ascii="黑体" w:hAnsi="Times New Roman" w:eastAsia="黑体"/>
          <w:kern w:val="0"/>
          <w:szCs w:val="20"/>
        </w:rPr>
        <w:t>术语和定义</w:t>
      </w:r>
      <w:bookmarkEnd w:id="41"/>
    </w:p>
    <w:sdt>
      <w:sdtPr>
        <w:id w:val="-1909835108"/>
        <w:placeholder>
          <w:docPart w:val="D140573826064542A24E1581085467B2"/>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14:paraId="19AA9EB5">
          <w:pPr>
            <w:pStyle w:val="59"/>
            <w:ind w:firstLine="420"/>
          </w:pPr>
          <w:bookmarkStart w:id="42" w:name="_Toc26986532"/>
          <w:bookmarkEnd w:id="42"/>
          <w:r>
            <w:t>本文件没有需要界定的术语和定义。</w:t>
          </w:r>
        </w:p>
      </w:sdtContent>
    </w:sdt>
    <w:p w14:paraId="41973F00">
      <w:pPr>
        <w:widowControl/>
        <w:numPr>
          <w:ilvl w:val="1"/>
          <w:numId w:val="2"/>
        </w:numPr>
        <w:adjustRightInd/>
        <w:spacing w:before="240" w:beforeLines="100" w:after="240" w:afterLines="100" w:line="240" w:lineRule="auto"/>
        <w:outlineLvl w:val="0"/>
        <w:rPr>
          <w:rFonts w:ascii="黑体" w:hAnsi="Times New Roman" w:eastAsia="黑体"/>
          <w:kern w:val="0"/>
          <w:szCs w:val="20"/>
        </w:rPr>
      </w:pPr>
      <w:r>
        <w:rPr>
          <w:rFonts w:hint="eastAsia" w:ascii="黑体" w:hAnsi="Times New Roman" w:eastAsia="黑体"/>
          <w:kern w:val="0"/>
          <w:szCs w:val="20"/>
        </w:rPr>
        <w:t>原理</w:t>
      </w:r>
    </w:p>
    <w:p w14:paraId="6258B425">
      <w:pPr>
        <w:pStyle w:val="59"/>
        <w:ind w:firstLine="420"/>
      </w:pPr>
      <w:bookmarkStart w:id="43" w:name="_Hlk176963991"/>
      <w:r>
        <w:rPr>
          <w:rFonts w:hint="eastAsia"/>
        </w:rPr>
        <w:t>试样在富氧条件下于高频感应炉中加热燃烧，使硫氧化成二氧化硫，该气体经处理后进入相应的吸收池，对相应的红外辐射进行吸收再由探测器转化成对应的信号。二氧化硫吸收某特定波长的红外能，其吸收能与其浓度成正比，根据探测器接受能量的变化测得硫含量。</w:t>
      </w:r>
    </w:p>
    <w:bookmarkEnd w:id="43"/>
    <w:p w14:paraId="0003E4C9">
      <w:pPr>
        <w:widowControl/>
        <w:numPr>
          <w:ilvl w:val="1"/>
          <w:numId w:val="2"/>
        </w:numPr>
        <w:adjustRightInd/>
        <w:spacing w:before="240" w:beforeLines="100" w:after="240" w:afterLines="100" w:line="240" w:lineRule="auto"/>
        <w:outlineLvl w:val="0"/>
        <w:rPr>
          <w:rFonts w:ascii="黑体" w:hAnsi="Times New Roman" w:eastAsia="黑体"/>
          <w:kern w:val="0"/>
          <w:szCs w:val="20"/>
        </w:rPr>
      </w:pPr>
      <w:r>
        <w:rPr>
          <w:rFonts w:hint="eastAsia" w:ascii="黑体" w:hAnsi="Times New Roman" w:eastAsia="黑体"/>
          <w:kern w:val="0"/>
          <w:szCs w:val="20"/>
        </w:rPr>
        <w:t>试剂与材料</w:t>
      </w:r>
    </w:p>
    <w:p w14:paraId="306C915E">
      <w:pPr>
        <w:pStyle w:val="59"/>
        <w:ind w:firstLine="420"/>
      </w:pPr>
      <w:r>
        <w:rPr>
          <w:rFonts w:hint="eastAsia"/>
        </w:rPr>
        <w:t>除非另有说明，仅使用认可的分析纯试剂。</w:t>
      </w:r>
    </w:p>
    <w:p w14:paraId="50118C47">
      <w:pPr>
        <w:pStyle w:val="108"/>
        <w:spacing w:before="120" w:after="120"/>
      </w:pPr>
      <w:r>
        <w:rPr>
          <w:rFonts w:hint="eastAsia"/>
        </w:rPr>
        <w:t>高氯酸镁：无水，粒度为0.7mm～1.2mm。</w:t>
      </w:r>
    </w:p>
    <w:p w14:paraId="4C3F723F">
      <w:pPr>
        <w:pStyle w:val="108"/>
        <w:spacing w:before="120" w:after="120"/>
      </w:pPr>
      <w:r>
        <w:rPr>
          <w:rFonts w:hint="eastAsia"/>
        </w:rPr>
        <w:t>烧碱石棉：粒状。</w:t>
      </w:r>
    </w:p>
    <w:p w14:paraId="390EB301">
      <w:pPr>
        <w:pStyle w:val="108"/>
        <w:spacing w:before="120" w:after="120"/>
      </w:pPr>
      <w:r>
        <w:rPr>
          <w:rFonts w:hint="eastAsia"/>
        </w:rPr>
        <w:t>钨粒：硫含量（质量分数）小于0.0005%。</w:t>
      </w:r>
    </w:p>
    <w:p w14:paraId="03F5F838">
      <w:pPr>
        <w:pStyle w:val="108"/>
        <w:spacing w:before="120" w:after="120"/>
      </w:pPr>
      <w:r>
        <w:rPr>
          <w:rFonts w:hint="eastAsia"/>
        </w:rPr>
        <w:t>锡粒：硫含量（质量分数）小于0.0005%。必要时用丙酮清洗表面，并在室温下干燥。</w:t>
      </w:r>
    </w:p>
    <w:p w14:paraId="0E40416E">
      <w:pPr>
        <w:pStyle w:val="108"/>
        <w:spacing w:before="120" w:after="120"/>
      </w:pPr>
      <w:r>
        <w:rPr>
          <w:rFonts w:hint="eastAsia"/>
        </w:rPr>
        <w:t>纯铁助熔剂：硫含量（质量分数）小于0.0005%。</w:t>
      </w:r>
    </w:p>
    <w:p w14:paraId="521ADE92">
      <w:pPr>
        <w:pStyle w:val="108"/>
        <w:spacing w:before="120" w:after="120"/>
      </w:pPr>
      <w:r>
        <w:rPr>
          <w:rFonts w:hint="eastAsia"/>
        </w:rPr>
        <w:t>标准样品：钛精矿、铁矿石、磁铁矿、铁精矿。</w:t>
      </w:r>
    </w:p>
    <w:p w14:paraId="6BD9570F">
      <w:pPr>
        <w:pStyle w:val="108"/>
        <w:spacing w:before="120" w:after="120"/>
      </w:pPr>
      <w:r>
        <w:rPr>
          <w:rFonts w:hint="eastAsia"/>
        </w:rPr>
        <w:t>氧气：纯度大于99.5%。</w:t>
      </w:r>
    </w:p>
    <w:p w14:paraId="0BEDDA5B">
      <w:pPr>
        <w:pStyle w:val="108"/>
        <w:spacing w:before="120" w:after="120"/>
      </w:pPr>
      <w:r>
        <w:rPr>
          <w:rFonts w:hint="eastAsia"/>
        </w:rPr>
        <w:t>动力气源：氮气，其杂质（水和油）含量小于0.5%。</w:t>
      </w:r>
    </w:p>
    <w:p w14:paraId="3EDE8AEF">
      <w:pPr>
        <w:widowControl/>
        <w:numPr>
          <w:ilvl w:val="1"/>
          <w:numId w:val="2"/>
        </w:numPr>
        <w:adjustRightInd/>
        <w:spacing w:before="240" w:beforeLines="100" w:after="240" w:afterLines="100" w:line="240" w:lineRule="auto"/>
        <w:outlineLvl w:val="0"/>
        <w:rPr>
          <w:rFonts w:ascii="黑体" w:hAnsi="Times New Roman" w:eastAsia="黑体"/>
          <w:kern w:val="0"/>
          <w:szCs w:val="20"/>
        </w:rPr>
      </w:pPr>
      <w:r>
        <w:rPr>
          <w:rFonts w:hint="eastAsia" w:ascii="黑体" w:hAnsi="Times New Roman" w:eastAsia="黑体"/>
          <w:kern w:val="0"/>
          <w:szCs w:val="20"/>
        </w:rPr>
        <w:t>仪器和设备</w:t>
      </w:r>
    </w:p>
    <w:p w14:paraId="7A84BD4D">
      <w:pPr>
        <w:pStyle w:val="108"/>
        <w:spacing w:before="120" w:after="120"/>
      </w:pPr>
      <w:r>
        <w:rPr>
          <w:rFonts w:hint="eastAsia"/>
        </w:rPr>
        <w:t>红外碳硫分析仪，包括以下部分：</w:t>
      </w:r>
    </w:p>
    <w:p w14:paraId="515F21F1">
      <w:pPr>
        <w:pStyle w:val="59"/>
        <w:numPr>
          <w:ilvl w:val="0"/>
          <w:numId w:val="32"/>
        </w:numPr>
        <w:ind w:firstLineChars="0"/>
      </w:pPr>
      <w:r>
        <w:rPr>
          <w:rFonts w:hint="eastAsia"/>
        </w:rPr>
        <w:t>电子天平(称量范围0.001-100g)</w:t>
      </w:r>
    </w:p>
    <w:p w14:paraId="49A5F4D7">
      <w:pPr>
        <w:pStyle w:val="59"/>
        <w:numPr>
          <w:ilvl w:val="0"/>
          <w:numId w:val="32"/>
        </w:numPr>
        <w:ind w:firstLineChars="0"/>
      </w:pPr>
      <w:r>
        <w:rPr>
          <w:rFonts w:hint="eastAsia"/>
        </w:rPr>
        <w:t>分析仪主机(主要由高频感应加热炉、气路系统、红外气体吸收池及控制装置组成)</w:t>
      </w:r>
    </w:p>
    <w:p w14:paraId="7EAEB138">
      <w:pPr>
        <w:pStyle w:val="59"/>
        <w:numPr>
          <w:ilvl w:val="0"/>
          <w:numId w:val="32"/>
        </w:numPr>
        <w:ind w:firstLineChars="0"/>
      </w:pPr>
      <w:r>
        <w:rPr>
          <w:rFonts w:hint="eastAsia"/>
        </w:rPr>
        <w:t>计算机</w:t>
      </w:r>
    </w:p>
    <w:p w14:paraId="0ED1BEBD">
      <w:pPr>
        <w:pStyle w:val="108"/>
        <w:spacing w:before="120" w:after="120"/>
      </w:pPr>
      <w:r>
        <w:rPr>
          <w:rFonts w:hint="eastAsia"/>
        </w:rPr>
        <w:t>陶瓷坩埚,具有精确的装配尺寸,适合于支撑柱,使其能在感应线圈内提升到准确高度,并在高温炉富氧氛围下于1000℃以上灼烧2h,然后保存在干燥器中。</w:t>
      </w:r>
    </w:p>
    <w:p w14:paraId="1F8F02D9">
      <w:pPr>
        <w:pStyle w:val="108"/>
        <w:spacing w:before="120" w:after="120"/>
      </w:pPr>
      <w:r>
        <w:rPr>
          <w:rFonts w:hint="eastAsia"/>
        </w:rPr>
        <w:t>气源,包括以下部分：</w:t>
      </w:r>
    </w:p>
    <w:p w14:paraId="4C6CFC6C">
      <w:pPr>
        <w:pStyle w:val="59"/>
        <w:ind w:firstLine="420"/>
      </w:pPr>
      <w:bookmarkStart w:id="44" w:name="_Hlk177051663"/>
      <w:r>
        <w:rPr>
          <w:rFonts w:hint="eastAsia"/>
        </w:rPr>
        <w:t>a)</w:t>
      </w:r>
      <w:r>
        <w:rPr>
          <w:rFonts w:hint="eastAsia"/>
        </w:rPr>
        <w:tab/>
      </w:r>
      <w:r>
        <w:rPr>
          <w:rFonts w:hint="eastAsia"/>
        </w:rPr>
        <w:t>分析气：氧气纯度≥99.5%，钢瓶压力＞3MPa，钢瓶输出压力0.35-0.40 MPa，气体流量3.0-4.0L/min。</w:t>
      </w:r>
    </w:p>
    <w:p w14:paraId="0C1CA0EA">
      <w:pPr>
        <w:pStyle w:val="59"/>
        <w:ind w:firstLine="420"/>
      </w:pPr>
      <w:r>
        <w:rPr>
          <w:rFonts w:hint="eastAsia"/>
        </w:rPr>
        <w:t>b)</w:t>
      </w:r>
      <w:r>
        <w:rPr>
          <w:rFonts w:hint="eastAsia"/>
        </w:rPr>
        <w:tab/>
      </w:r>
      <w:r>
        <w:rPr>
          <w:rFonts w:hint="eastAsia"/>
        </w:rPr>
        <w:t>动力气：氮气或压缩空气（净化），钢瓶压力＞1Pa，钢瓶输出压力0.25-0.30 MPa, 气体流量1.0-2.0L/min。</w:t>
      </w:r>
    </w:p>
    <w:p w14:paraId="4155F724">
      <w:pPr>
        <w:pStyle w:val="59"/>
        <w:ind w:firstLine="420"/>
      </w:pPr>
      <w:r>
        <w:rPr>
          <w:rFonts w:hint="eastAsia"/>
        </w:rPr>
        <w:t>如仪器的动力气也选配减压过滤器，则应将钢瓶输出压力调节至0.35-0.40 MPa。</w:t>
      </w:r>
      <w:bookmarkEnd w:id="44"/>
    </w:p>
    <w:p w14:paraId="19F6FA85">
      <w:pPr>
        <w:pStyle w:val="108"/>
        <w:spacing w:before="120" w:after="120"/>
      </w:pPr>
      <w:r>
        <w:rPr>
          <w:rFonts w:hint="eastAsia"/>
        </w:rPr>
        <w:t>化学试剂：高效变色干燥剂、高效二氧化碳吸收剂（碱石棉）</w:t>
      </w:r>
    </w:p>
    <w:p w14:paraId="32F57D02">
      <w:pPr>
        <w:widowControl/>
        <w:numPr>
          <w:ilvl w:val="1"/>
          <w:numId w:val="2"/>
        </w:numPr>
        <w:adjustRightInd/>
        <w:spacing w:before="240" w:beforeLines="100" w:after="240" w:afterLines="100" w:line="240" w:lineRule="auto"/>
        <w:outlineLvl w:val="0"/>
      </w:pPr>
      <w:r>
        <w:rPr>
          <w:rFonts w:hint="eastAsia" w:ascii="黑体" w:hAnsi="Times New Roman" w:eastAsia="黑体"/>
          <w:kern w:val="0"/>
          <w:szCs w:val="20"/>
        </w:rPr>
        <w:t>取样和制样</w:t>
      </w:r>
    </w:p>
    <w:p w14:paraId="0EC99484">
      <w:pPr>
        <w:pStyle w:val="59"/>
        <w:ind w:firstLine="420"/>
      </w:pPr>
      <w:r>
        <w:rPr>
          <w:rFonts w:hint="eastAsia"/>
        </w:rPr>
        <w:t>按照GB/T 2007.1-1987和</w:t>
      </w:r>
      <w:bookmarkStart w:id="45" w:name="OLE_LINK1"/>
      <w:r>
        <w:rPr>
          <w:rFonts w:hint="eastAsia"/>
        </w:rPr>
        <w:t>GB/T 2007.2-1987</w:t>
      </w:r>
      <w:bookmarkEnd w:id="45"/>
      <w:r>
        <w:rPr>
          <w:rFonts w:hint="eastAsia"/>
        </w:rPr>
        <w:t>进行取制样。</w:t>
      </w:r>
    </w:p>
    <w:p w14:paraId="665336CF">
      <w:pPr>
        <w:widowControl/>
        <w:numPr>
          <w:ilvl w:val="1"/>
          <w:numId w:val="2"/>
        </w:numPr>
        <w:adjustRightInd/>
        <w:spacing w:before="240" w:beforeLines="100" w:after="240" w:afterLines="100" w:line="240" w:lineRule="auto"/>
        <w:outlineLvl w:val="0"/>
        <w:rPr>
          <w:rFonts w:ascii="黑体" w:hAnsi="Times New Roman" w:eastAsia="黑体"/>
          <w:kern w:val="0"/>
          <w:szCs w:val="20"/>
        </w:rPr>
      </w:pPr>
      <w:r>
        <w:rPr>
          <w:rFonts w:hint="eastAsia" w:ascii="黑体" w:hAnsi="Times New Roman" w:eastAsia="黑体"/>
          <w:kern w:val="0"/>
          <w:szCs w:val="20"/>
        </w:rPr>
        <w:t>分析步骤</w:t>
      </w:r>
    </w:p>
    <w:p w14:paraId="216A9F82">
      <w:pPr>
        <w:pStyle w:val="59"/>
        <w:ind w:firstLine="420"/>
      </w:pPr>
      <w:r>
        <w:rPr>
          <w:rFonts w:hint="eastAsia"/>
        </w:rPr>
        <w:t>警告：分析过程中防止烧伤,并把燃烧试样时排出的氧气排到实验室外,防止局部氧气的浓度过高着火。高频屏蔽以有效地避免辐射危险。</w:t>
      </w:r>
    </w:p>
    <w:p w14:paraId="1275FED1">
      <w:pPr>
        <w:pStyle w:val="108"/>
        <w:spacing w:before="120" w:after="120"/>
      </w:pPr>
      <w:r>
        <w:rPr>
          <w:rFonts w:hint="eastAsia"/>
        </w:rPr>
        <w:t>测定次数</w:t>
      </w:r>
    </w:p>
    <w:p w14:paraId="53BD616E">
      <w:pPr>
        <w:pStyle w:val="59"/>
        <w:ind w:firstLine="420"/>
      </w:pPr>
      <w:r>
        <w:rPr>
          <w:rFonts w:hint="eastAsia"/>
        </w:rPr>
        <w:t>按照附录B,对同一预干燥试样,至少独立测定两次。</w:t>
      </w:r>
    </w:p>
    <w:p w14:paraId="234F9A12">
      <w:pPr>
        <w:pStyle w:val="59"/>
        <w:ind w:left="780" w:leftChars="200" w:hanging="360" w:hangingChars="200"/>
      </w:pPr>
      <w:r>
        <w:rPr>
          <w:rFonts w:hint="eastAsia" w:ascii="黑体" w:hAnsi="黑体" w:eastAsia="黑体"/>
          <w:sz w:val="18"/>
          <w:szCs w:val="18"/>
        </w:rPr>
        <w:t>注:</w:t>
      </w:r>
      <w:r>
        <w:rPr>
          <w:rFonts w:hint="eastAsia"/>
          <w:sz w:val="18"/>
          <w:szCs w:val="18"/>
        </w:rPr>
        <w:t>“独立"是指再次及后续任何一次测定结果不受前面测定结果的影响。本分析方法中,此条件意味着在同一实验室,由同一操作员使用相同的设备,按相同的测试方法,在短时间内对同一被测对象独立进行重复测定,包括采用适当的再校准。</w:t>
      </w:r>
    </w:p>
    <w:p w14:paraId="3FD6679A">
      <w:pPr>
        <w:pStyle w:val="108"/>
        <w:spacing w:before="120" w:after="120"/>
      </w:pPr>
      <w:r>
        <w:rPr>
          <w:rFonts w:hint="eastAsia"/>
        </w:rPr>
        <w:t>试料量</w:t>
      </w:r>
    </w:p>
    <w:p w14:paraId="1F51483A">
      <w:pPr>
        <w:pStyle w:val="59"/>
        <w:ind w:firstLine="420"/>
      </w:pPr>
      <w:r>
        <w:rPr>
          <w:rFonts w:hint="eastAsia"/>
        </w:rPr>
        <w:t>硫含量在0.005%～1.52%范围时，样品量为0.40 g。硫含量在1.52%～2.76%范围时，样品量为0.15 g。</w:t>
      </w:r>
    </w:p>
    <w:p w14:paraId="0C4CA547">
      <w:pPr>
        <w:pStyle w:val="108"/>
        <w:spacing w:before="120" w:after="120"/>
      </w:pPr>
      <w:r>
        <w:rPr>
          <w:rFonts w:hint="eastAsia"/>
        </w:rPr>
        <w:t>空白试验</w:t>
      </w:r>
    </w:p>
    <w:p w14:paraId="736D3DDA">
      <w:pPr>
        <w:pStyle w:val="59"/>
        <w:ind w:firstLine="420"/>
      </w:pPr>
      <w:r>
        <w:rPr>
          <w:rFonts w:hint="eastAsia"/>
        </w:rPr>
        <w:t>随同试样分析做空白试验，空白试验添加助熔剂方式与8.7试样分析试验一致，至少进行三次空白试验。</w:t>
      </w:r>
    </w:p>
    <w:p w14:paraId="40EAC2B7">
      <w:pPr>
        <w:pStyle w:val="108"/>
        <w:spacing w:before="120" w:after="120"/>
      </w:pPr>
      <w:r>
        <w:rPr>
          <w:rFonts w:hint="eastAsia"/>
        </w:rPr>
        <w:t>分析前准备</w:t>
      </w:r>
    </w:p>
    <w:p w14:paraId="093CBD53">
      <w:pPr>
        <w:pStyle w:val="68"/>
        <w:spacing w:before="120" w:after="120"/>
        <w:ind w:left="0"/>
      </w:pPr>
      <w:r>
        <w:rPr>
          <w:rFonts w:hint="eastAsia" w:ascii="宋体" w:eastAsia="宋体"/>
        </w:rPr>
        <w:t>校准和测量试样前，应检查调试仪器，保证仪器处于正常稳定的工作状态，并确定最佳的分析条件。</w:t>
      </w:r>
    </w:p>
    <w:p w14:paraId="7A37E0A1">
      <w:pPr>
        <w:pStyle w:val="68"/>
        <w:spacing w:before="120" w:after="120"/>
        <w:ind w:left="0"/>
        <w:rPr>
          <w:rFonts w:ascii="宋体" w:eastAsia="宋体"/>
        </w:rPr>
      </w:pPr>
      <w:r>
        <w:rPr>
          <w:rFonts w:hint="eastAsia" w:ascii="宋体" w:eastAsia="宋体"/>
        </w:rPr>
        <w:t>完成空白校准，取三次最小且比较稳定的空白结果，计算算术平均值，并按GB/T 8170规定修约至小数点后第三位，在随后的试样测量中扣除空白。</w:t>
      </w:r>
    </w:p>
    <w:p w14:paraId="4CB18BA1">
      <w:pPr>
        <w:pStyle w:val="108"/>
        <w:spacing w:before="120" w:after="120"/>
      </w:pPr>
      <w:r>
        <w:rPr>
          <w:rFonts w:hint="eastAsia"/>
        </w:rPr>
        <w:t>校准曲线</w:t>
      </w:r>
    </w:p>
    <w:p w14:paraId="766F88C0">
      <w:pPr>
        <w:pStyle w:val="59"/>
        <w:ind w:firstLine="420"/>
      </w:pPr>
      <w:r>
        <w:rPr>
          <w:rFonts w:hint="eastAsia"/>
        </w:rPr>
        <w:t>根据现有钛精矿产品的硫含量范围，选取钛精矿、磁铁精矿、磁铁矿和铁矿石标样建立校准工作曲线。对标样依次进行测量，测量结果在允许差内，确认系统的线性，否则应调节系统的线性。</w:t>
      </w:r>
    </w:p>
    <w:p w14:paraId="2FDE2E8E">
      <w:pPr>
        <w:pStyle w:val="108"/>
        <w:spacing w:before="120" w:after="120"/>
      </w:pPr>
      <w:r>
        <w:rPr>
          <w:rFonts w:hint="eastAsia"/>
        </w:rPr>
        <w:t>校正</w:t>
      </w:r>
    </w:p>
    <w:p w14:paraId="79ACBA59">
      <w:pPr>
        <w:pStyle w:val="59"/>
        <w:ind w:firstLine="420"/>
      </w:pPr>
      <w:r>
        <w:rPr>
          <w:rFonts w:hint="eastAsia"/>
        </w:rPr>
        <w:t>根据待测试样的硫含量,选取一个标准样品(与待测试样硫含量尽可能接近)按照8.7进行试验,并</w:t>
      </w:r>
      <w:r>
        <w:rPr>
          <w:rFonts w:hint="eastAsia"/>
          <w:kern w:val="2"/>
          <w:szCs w:val="24"/>
        </w:rPr>
        <w:t>按仪器操作说明书进行校正</w:t>
      </w:r>
      <w:r>
        <w:rPr>
          <w:rFonts w:hint="eastAsia"/>
        </w:rPr>
        <w:t>。</w:t>
      </w:r>
    </w:p>
    <w:p w14:paraId="7275F472">
      <w:pPr>
        <w:pStyle w:val="108"/>
        <w:spacing w:before="120" w:after="120"/>
      </w:pPr>
      <w:r>
        <w:rPr>
          <w:rFonts w:hint="eastAsia"/>
        </w:rPr>
        <w:t>试样分析</w:t>
      </w:r>
    </w:p>
    <w:p w14:paraId="322FAD08">
      <w:pPr>
        <w:pStyle w:val="59"/>
        <w:ind w:firstLine="420"/>
      </w:pPr>
      <w:r>
        <w:rPr>
          <w:rFonts w:hint="eastAsia"/>
        </w:rPr>
        <w:t>按8.2称取试样，按照0.15g锡粒(见5.4)，0.20g纯铁助熔剂(见5.5),1.5～2.0g钨粒(见5.3)添加助熔剂于烧过的坩埚(见6.2)中，用校正时相同的条件，程序进行试验。</w:t>
      </w:r>
    </w:p>
    <w:p w14:paraId="6A0DC9DF">
      <w:pPr>
        <w:widowControl/>
        <w:numPr>
          <w:ilvl w:val="1"/>
          <w:numId w:val="2"/>
        </w:numPr>
        <w:adjustRightInd/>
        <w:spacing w:before="240" w:beforeLines="100" w:after="240" w:afterLines="100" w:line="240" w:lineRule="auto"/>
        <w:outlineLvl w:val="0"/>
        <w:rPr>
          <w:rFonts w:ascii="黑体" w:hAnsi="Times New Roman" w:eastAsia="黑体"/>
          <w:kern w:val="0"/>
          <w:szCs w:val="20"/>
        </w:rPr>
      </w:pPr>
      <w:r>
        <w:rPr>
          <w:rFonts w:hint="eastAsia" w:ascii="黑体" w:hAnsi="Times New Roman" w:eastAsia="黑体"/>
          <w:kern w:val="0"/>
          <w:szCs w:val="20"/>
        </w:rPr>
        <w:t>分析结果及其表示</w:t>
      </w:r>
    </w:p>
    <w:p w14:paraId="2E06522B">
      <w:pPr>
        <w:pStyle w:val="108"/>
        <w:spacing w:before="120" w:after="120"/>
      </w:pPr>
      <w:r>
        <w:rPr>
          <w:rFonts w:hint="eastAsia"/>
        </w:rPr>
        <w:t>精密度</w:t>
      </w:r>
    </w:p>
    <w:p w14:paraId="438B1383">
      <w:pPr>
        <w:pStyle w:val="59"/>
        <w:ind w:firstLine="420"/>
      </w:pPr>
      <w:r>
        <w:rPr>
          <w:rFonts w:hint="eastAsia"/>
        </w:rPr>
        <w:t>精密度函数关系见表1，精密度试验原始数据见附录B。</w:t>
      </w:r>
    </w:p>
    <w:p w14:paraId="497864E7">
      <w:pPr>
        <w:pStyle w:val="59"/>
        <w:spacing w:before="120" w:beforeLines="50" w:after="120" w:afterLines="50"/>
        <w:ind w:firstLine="420"/>
        <w:jc w:val="center"/>
        <w:rPr>
          <w:b/>
          <w:bCs/>
        </w:rPr>
      </w:pPr>
      <w:r>
        <w:rPr>
          <w:rFonts w:hint="eastAsia" w:ascii="黑体" w:hAnsi="黑体" w:eastAsia="黑体"/>
        </w:rPr>
        <w:t>表1 精密度函数关系式</w:t>
      </w:r>
    </w:p>
    <w:tbl>
      <w:tblPr>
        <w:tblStyle w:val="2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29"/>
        <w:gridCol w:w="2738"/>
        <w:gridCol w:w="2738"/>
        <w:gridCol w:w="2739"/>
      </w:tblGrid>
      <w:tr w14:paraId="740A7C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9" w:type="dxa"/>
          </w:tcPr>
          <w:p w14:paraId="2AC3C35E">
            <w:pPr>
              <w:pStyle w:val="59"/>
              <w:ind w:firstLine="0" w:firstLineChars="0"/>
              <w:jc w:val="center"/>
              <w:rPr>
                <w:sz w:val="18"/>
                <w:szCs w:val="18"/>
              </w:rPr>
            </w:pPr>
            <w:r>
              <w:rPr>
                <w:rFonts w:hint="eastAsia"/>
                <w:sz w:val="18"/>
                <w:szCs w:val="18"/>
              </w:rPr>
              <w:t>元素</w:t>
            </w:r>
          </w:p>
        </w:tc>
        <w:tc>
          <w:tcPr>
            <w:tcW w:w="2738" w:type="dxa"/>
          </w:tcPr>
          <w:p w14:paraId="332AB1A2">
            <w:pPr>
              <w:pStyle w:val="59"/>
              <w:ind w:firstLine="0" w:firstLineChars="0"/>
              <w:jc w:val="center"/>
              <w:rPr>
                <w:sz w:val="18"/>
                <w:szCs w:val="18"/>
              </w:rPr>
            </w:pPr>
            <w:r>
              <w:rPr>
                <w:rFonts w:hint="eastAsia"/>
                <w:sz w:val="18"/>
                <w:szCs w:val="18"/>
              </w:rPr>
              <w:t>含量（质量分数）范围%</w:t>
            </w:r>
          </w:p>
        </w:tc>
        <w:tc>
          <w:tcPr>
            <w:tcW w:w="2738" w:type="dxa"/>
          </w:tcPr>
          <w:p w14:paraId="07ED6E72">
            <w:pPr>
              <w:pStyle w:val="59"/>
              <w:ind w:firstLine="0" w:firstLineChars="0"/>
              <w:jc w:val="center"/>
              <w:rPr>
                <w:sz w:val="18"/>
                <w:szCs w:val="18"/>
              </w:rPr>
            </w:pPr>
            <w:r>
              <w:rPr>
                <w:rFonts w:hint="eastAsia"/>
                <w:sz w:val="18"/>
                <w:szCs w:val="18"/>
              </w:rPr>
              <w:t>重复性限 r</w:t>
            </w:r>
          </w:p>
        </w:tc>
        <w:tc>
          <w:tcPr>
            <w:tcW w:w="2739" w:type="dxa"/>
          </w:tcPr>
          <w:p w14:paraId="3AB2AFAE">
            <w:pPr>
              <w:pStyle w:val="59"/>
              <w:ind w:firstLine="0" w:firstLineChars="0"/>
              <w:jc w:val="center"/>
              <w:rPr>
                <w:sz w:val="18"/>
                <w:szCs w:val="18"/>
              </w:rPr>
            </w:pPr>
            <w:r>
              <w:rPr>
                <w:rFonts w:hint="eastAsia"/>
                <w:sz w:val="18"/>
                <w:szCs w:val="18"/>
              </w:rPr>
              <w:t>再现性限 R</w:t>
            </w:r>
          </w:p>
        </w:tc>
      </w:tr>
      <w:tr w14:paraId="6BF92D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9" w:type="dxa"/>
          </w:tcPr>
          <w:p w14:paraId="5160CA16">
            <w:pPr>
              <w:pStyle w:val="59"/>
              <w:ind w:firstLine="0" w:firstLineChars="0"/>
              <w:jc w:val="center"/>
              <w:rPr>
                <w:sz w:val="18"/>
                <w:szCs w:val="18"/>
              </w:rPr>
            </w:pPr>
            <w:r>
              <w:rPr>
                <w:rFonts w:hint="eastAsia"/>
                <w:sz w:val="18"/>
                <w:szCs w:val="18"/>
              </w:rPr>
              <w:t>S</w:t>
            </w:r>
          </w:p>
        </w:tc>
        <w:tc>
          <w:tcPr>
            <w:tcW w:w="2738" w:type="dxa"/>
          </w:tcPr>
          <w:p w14:paraId="09357D0C">
            <w:pPr>
              <w:pStyle w:val="59"/>
              <w:ind w:firstLine="0" w:firstLineChars="0"/>
              <w:jc w:val="center"/>
              <w:rPr>
                <w:rFonts w:hint="eastAsia" w:hAnsi="宋体"/>
                <w:kern w:val="2"/>
                <w:sz w:val="18"/>
                <w:szCs w:val="18"/>
                <w14:ligatures w14:val="standardContextual"/>
              </w:rPr>
            </w:pPr>
            <w:r>
              <w:rPr>
                <w:rFonts w:hint="eastAsia"/>
                <w:sz w:val="18"/>
                <w:szCs w:val="18"/>
              </w:rPr>
              <w:t>0.005</w:t>
            </w:r>
            <w:r>
              <w:rPr>
                <w:rFonts w:hint="eastAsia" w:hAnsi="宋体"/>
                <w:kern w:val="2"/>
                <w:sz w:val="18"/>
                <w:szCs w:val="18"/>
                <w14:ligatures w14:val="standardContextual"/>
              </w:rPr>
              <w:t>～2.76</w:t>
            </w:r>
          </w:p>
        </w:tc>
        <w:tc>
          <w:tcPr>
            <w:tcW w:w="2738" w:type="dxa"/>
          </w:tcPr>
          <w:p w14:paraId="640ADAAC">
            <w:pPr>
              <w:pStyle w:val="59"/>
              <w:ind w:firstLine="0" w:firstLineChars="0"/>
              <w:jc w:val="center"/>
              <w:rPr>
                <w:sz w:val="18"/>
                <w:szCs w:val="18"/>
                <w:highlight w:val="yellow"/>
              </w:rPr>
            </w:pPr>
            <w:r>
              <w:rPr>
                <w:rFonts w:ascii="Times New Roman" w:eastAsia="等线"/>
                <w:i/>
                <w:iCs/>
                <w:color w:val="000000"/>
                <w:szCs w:val="21"/>
                <w:lang w:bidi="ar"/>
              </w:rPr>
              <w:t>r</w:t>
            </w:r>
            <w:r>
              <w:rPr>
                <w:rFonts w:ascii="Times New Roman" w:eastAsia="等线"/>
                <w:color w:val="000000"/>
                <w:szCs w:val="21"/>
                <w:lang w:bidi="ar"/>
              </w:rPr>
              <w:t xml:space="preserve"> = 0.03</w:t>
            </w:r>
            <w:r>
              <w:rPr>
                <w:rFonts w:hint="eastAsia" w:ascii="Times New Roman" w:eastAsia="等线"/>
                <w:color w:val="000000"/>
                <w:szCs w:val="21"/>
                <w:lang w:bidi="ar"/>
              </w:rPr>
              <w:t>85</w:t>
            </w:r>
            <w:r>
              <w:rPr>
                <w:rFonts w:hint="eastAsia" w:ascii="Times New Roman" w:eastAsia="等线"/>
                <w:color w:val="000000"/>
                <w:szCs w:val="21"/>
                <w:lang w:val="en-US" w:eastAsia="zh-CN" w:bidi="ar"/>
              </w:rPr>
              <w:t>X</w:t>
            </w:r>
            <w:r>
              <w:rPr>
                <w:rFonts w:ascii="Times New Roman" w:eastAsia="等线"/>
                <w:color w:val="000000"/>
                <w:szCs w:val="21"/>
                <w:lang w:bidi="ar"/>
              </w:rPr>
              <w:t xml:space="preserve"> +0.00</w:t>
            </w:r>
            <w:r>
              <w:rPr>
                <w:rFonts w:hint="eastAsia" w:ascii="Times New Roman" w:eastAsia="等线"/>
                <w:color w:val="000000"/>
                <w:szCs w:val="21"/>
                <w:lang w:bidi="ar"/>
              </w:rPr>
              <w:t>08</w:t>
            </w:r>
          </w:p>
        </w:tc>
        <w:tc>
          <w:tcPr>
            <w:tcW w:w="2739" w:type="dxa"/>
          </w:tcPr>
          <w:p w14:paraId="0F73E3DC">
            <w:pPr>
              <w:pStyle w:val="59"/>
              <w:ind w:firstLine="0" w:firstLineChars="0"/>
              <w:jc w:val="center"/>
              <w:rPr>
                <w:sz w:val="18"/>
                <w:szCs w:val="18"/>
                <w:highlight w:val="yellow"/>
              </w:rPr>
            </w:pPr>
            <w:r>
              <w:rPr>
                <w:rFonts w:ascii="Times New Roman" w:eastAsia="等线"/>
                <w:i/>
                <w:iCs/>
                <w:color w:val="000000"/>
                <w:szCs w:val="21"/>
                <w:lang w:bidi="ar"/>
              </w:rPr>
              <w:t>R</w:t>
            </w:r>
            <w:r>
              <w:rPr>
                <w:rFonts w:ascii="Times New Roman" w:eastAsia="等线"/>
                <w:color w:val="000000"/>
                <w:szCs w:val="21"/>
                <w:lang w:bidi="ar"/>
              </w:rPr>
              <w:t xml:space="preserve"> = 0.03</w:t>
            </w:r>
            <w:r>
              <w:rPr>
                <w:rFonts w:hint="eastAsia" w:ascii="Times New Roman" w:eastAsia="等线"/>
                <w:color w:val="000000"/>
                <w:szCs w:val="21"/>
                <w:lang w:bidi="ar"/>
              </w:rPr>
              <w:t>90</w:t>
            </w:r>
            <w:r>
              <w:rPr>
                <w:rFonts w:hint="eastAsia" w:ascii="Times New Roman" w:eastAsia="等线"/>
                <w:color w:val="000000"/>
                <w:szCs w:val="21"/>
                <w:lang w:val="en-US" w:eastAsia="zh-CN" w:bidi="ar"/>
              </w:rPr>
              <w:t>X</w:t>
            </w:r>
            <w:r>
              <w:rPr>
                <w:rFonts w:hint="eastAsia" w:ascii="Times New Roman" w:eastAsia="等线"/>
                <w:i/>
                <w:iCs/>
                <w:color w:val="000000"/>
                <w:szCs w:val="21"/>
                <w:lang w:bidi="ar"/>
              </w:rPr>
              <w:t>+</w:t>
            </w:r>
            <w:r>
              <w:rPr>
                <w:rFonts w:ascii="Times New Roman" w:eastAsia="等线"/>
                <w:color w:val="000000"/>
                <w:szCs w:val="21"/>
                <w:lang w:bidi="ar"/>
              </w:rPr>
              <w:t xml:space="preserve"> 0.00</w:t>
            </w:r>
            <w:r>
              <w:rPr>
                <w:rFonts w:hint="eastAsia" w:ascii="Times New Roman" w:eastAsia="等线"/>
                <w:color w:val="000000"/>
                <w:szCs w:val="21"/>
                <w:lang w:bidi="ar"/>
              </w:rPr>
              <w:t>29</w:t>
            </w:r>
          </w:p>
        </w:tc>
      </w:tr>
      <w:tr w14:paraId="61EB7E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44" w:type="dxa"/>
            <w:gridSpan w:val="4"/>
          </w:tcPr>
          <w:p w14:paraId="5155C175">
            <w:pPr>
              <w:pStyle w:val="59"/>
              <w:ind w:firstLine="0" w:firstLineChars="0"/>
              <w:jc w:val="left"/>
              <w:rPr>
                <w:sz w:val="18"/>
                <w:szCs w:val="18"/>
              </w:rPr>
            </w:pPr>
            <w:r>
              <w:rPr>
                <w:rFonts w:hint="eastAsia" w:ascii="黑体" w:hAnsi="黑体" w:eastAsia="黑体"/>
                <w:sz w:val="18"/>
                <w:szCs w:val="18"/>
              </w:rPr>
              <w:t>注：</w:t>
            </w:r>
            <w:r>
              <w:rPr>
                <w:rFonts w:hint="eastAsia"/>
                <w:sz w:val="18"/>
                <w:szCs w:val="18"/>
              </w:rPr>
              <w:t>式中</w:t>
            </w:r>
            <w:r>
              <w:rPr>
                <w:rFonts w:hint="eastAsia"/>
                <w:i/>
                <w:iCs/>
                <w:sz w:val="18"/>
                <w:szCs w:val="18"/>
                <w:lang w:val="en-US" w:eastAsia="zh-CN"/>
              </w:rPr>
              <w:t>X</w:t>
            </w:r>
            <w:r>
              <w:rPr>
                <w:rFonts w:hint="eastAsia"/>
                <w:sz w:val="18"/>
                <w:szCs w:val="18"/>
              </w:rPr>
              <w:t>是两个分析结果的平均值（质量分数）。</w:t>
            </w:r>
          </w:p>
        </w:tc>
      </w:tr>
    </w:tbl>
    <w:p w14:paraId="226A25AD">
      <w:pPr>
        <w:pStyle w:val="108"/>
        <w:spacing w:before="120" w:after="120"/>
      </w:pPr>
      <w:r>
        <w:rPr>
          <w:rFonts w:hint="eastAsia"/>
        </w:rPr>
        <w:t>分析结果的确定</w:t>
      </w:r>
    </w:p>
    <w:p w14:paraId="5D3431D7">
      <w:pPr>
        <w:pStyle w:val="59"/>
        <w:ind w:firstLine="420"/>
      </w:pPr>
      <w:r>
        <w:rPr>
          <w:rFonts w:hint="eastAsia"/>
        </w:rPr>
        <w:t>按照附录A中步骤，两次独立分析结果差值的绝对值与表1规定的重复性限</w:t>
      </w:r>
      <w:r>
        <w:rPr>
          <w:rFonts w:hint="eastAsia"/>
          <w:i/>
          <w:iCs/>
        </w:rPr>
        <w:t>r</w:t>
      </w:r>
      <w:r>
        <w:rPr>
          <w:rFonts w:hint="eastAsia"/>
        </w:rPr>
        <w:t>进行比较，来确定最终的分析结果。</w:t>
      </w:r>
    </w:p>
    <w:p w14:paraId="3668F6B3">
      <w:pPr>
        <w:pStyle w:val="59"/>
        <w:ind w:firstLine="420"/>
      </w:pPr>
      <w:r>
        <w:rPr>
          <w:rFonts w:hint="eastAsia"/>
        </w:rPr>
        <w:t>分析结果取可接受分析值的算术平均值，并按GB/T 8170规定修约至小数点后第三位。</w:t>
      </w:r>
    </w:p>
    <w:p w14:paraId="73CCF296">
      <w:pPr>
        <w:widowControl/>
        <w:numPr>
          <w:ilvl w:val="1"/>
          <w:numId w:val="2"/>
        </w:numPr>
        <w:adjustRightInd/>
        <w:spacing w:before="240" w:beforeLines="100" w:after="240" w:afterLines="100" w:line="240" w:lineRule="auto"/>
        <w:outlineLvl w:val="0"/>
        <w:rPr>
          <w:rFonts w:ascii="黑体" w:hAnsi="Times New Roman" w:eastAsia="黑体"/>
          <w:kern w:val="0"/>
          <w:szCs w:val="20"/>
        </w:rPr>
      </w:pPr>
      <w:r>
        <w:rPr>
          <w:rFonts w:hint="eastAsia" w:ascii="黑体" w:hAnsi="Times New Roman" w:eastAsia="黑体"/>
          <w:kern w:val="0"/>
          <w:szCs w:val="20"/>
        </w:rPr>
        <w:t>试验报告</w:t>
      </w:r>
    </w:p>
    <w:p w14:paraId="18836239">
      <w:pPr>
        <w:pStyle w:val="59"/>
        <w:ind w:firstLine="420"/>
      </w:pPr>
      <w:r>
        <w:rPr>
          <w:rFonts w:hint="eastAsia"/>
        </w:rPr>
        <w:t>试验报告应包括下列信息：</w:t>
      </w:r>
    </w:p>
    <w:p w14:paraId="035BF6C2">
      <w:pPr>
        <w:pStyle w:val="59"/>
        <w:ind w:firstLine="420"/>
      </w:pPr>
      <w:r>
        <w:rPr>
          <w:rFonts w:hint="eastAsia"/>
        </w:rPr>
        <w:t>a)</w:t>
      </w:r>
      <w:r>
        <w:rPr>
          <w:rFonts w:hint="eastAsia"/>
        </w:rPr>
        <w:tab/>
      </w:r>
      <w:r>
        <w:rPr>
          <w:rFonts w:hint="eastAsia"/>
        </w:rPr>
        <w:t>实验室名称和地址；</w:t>
      </w:r>
    </w:p>
    <w:p w14:paraId="7A161FFA">
      <w:pPr>
        <w:pStyle w:val="59"/>
        <w:ind w:firstLine="420"/>
      </w:pPr>
      <w:r>
        <w:rPr>
          <w:rFonts w:hint="eastAsia"/>
        </w:rPr>
        <w:t>b)</w:t>
      </w:r>
      <w:r>
        <w:rPr>
          <w:rFonts w:hint="eastAsia"/>
        </w:rPr>
        <w:tab/>
      </w:r>
      <w:r>
        <w:rPr>
          <w:rFonts w:hint="eastAsia"/>
        </w:rPr>
        <w:t>试验报告发布日期；</w:t>
      </w:r>
    </w:p>
    <w:p w14:paraId="3DD5C02B">
      <w:pPr>
        <w:pStyle w:val="59"/>
        <w:ind w:firstLine="420"/>
      </w:pPr>
      <w:r>
        <w:rPr>
          <w:rFonts w:hint="eastAsia"/>
        </w:rPr>
        <w:t>c)</w:t>
      </w:r>
      <w:r>
        <w:rPr>
          <w:rFonts w:hint="eastAsia"/>
        </w:rPr>
        <w:tab/>
      </w:r>
      <w:r>
        <w:rPr>
          <w:rFonts w:hint="eastAsia"/>
        </w:rPr>
        <w:t>本文件的编号；</w:t>
      </w:r>
    </w:p>
    <w:p w14:paraId="4C39FF52">
      <w:pPr>
        <w:pStyle w:val="59"/>
        <w:ind w:firstLine="420"/>
      </w:pPr>
      <w:r>
        <w:rPr>
          <w:rFonts w:hint="eastAsia"/>
        </w:rPr>
        <w:t>d)</w:t>
      </w:r>
      <w:r>
        <w:rPr>
          <w:rFonts w:hint="eastAsia"/>
        </w:rPr>
        <w:tab/>
      </w:r>
      <w:r>
        <w:rPr>
          <w:rFonts w:hint="eastAsia"/>
        </w:rPr>
        <w:t>试样本身必要的详细说明；</w:t>
      </w:r>
    </w:p>
    <w:p w14:paraId="6804D47D">
      <w:pPr>
        <w:pStyle w:val="59"/>
        <w:ind w:firstLine="420"/>
      </w:pPr>
      <w:r>
        <w:rPr>
          <w:rFonts w:hint="eastAsia"/>
        </w:rPr>
        <w:t>e)</w:t>
      </w:r>
      <w:r>
        <w:rPr>
          <w:rFonts w:hint="eastAsia"/>
        </w:rPr>
        <w:tab/>
      </w:r>
      <w:r>
        <w:rPr>
          <w:rFonts w:hint="eastAsia"/>
        </w:rPr>
        <w:t>分析结果；</w:t>
      </w:r>
    </w:p>
    <w:p w14:paraId="1C58A83D">
      <w:pPr>
        <w:pStyle w:val="59"/>
        <w:ind w:left="735" w:leftChars="200" w:hanging="315" w:hangingChars="150"/>
      </w:pPr>
      <w:r>
        <w:rPr>
          <w:rFonts w:hint="eastAsia"/>
        </w:rPr>
        <w:t>f)</w:t>
      </w:r>
      <w:r>
        <w:rPr>
          <w:rFonts w:hint="eastAsia"/>
        </w:rPr>
        <w:tab/>
      </w:r>
      <w:r>
        <w:rPr>
          <w:rFonts w:hint="eastAsia"/>
        </w:rPr>
        <w:t>测定过程中存在的任何异常特性和在本文件中没有规定的可能对试样或标准样品的分析结果产生影响的任何操作。</w:t>
      </w:r>
    </w:p>
    <w:p w14:paraId="103AE40F">
      <w:pPr>
        <w:pStyle w:val="59"/>
        <w:ind w:firstLine="0" w:firstLineChars="0"/>
      </w:pPr>
    </w:p>
    <w:p w14:paraId="3E4BDA42">
      <w:pPr>
        <w:widowControl/>
        <w:adjustRightInd/>
        <w:spacing w:line="240" w:lineRule="auto"/>
        <w:jc w:val="left"/>
      </w:pPr>
      <w:r>
        <w:br w:type="page"/>
      </w:r>
    </w:p>
    <w:p w14:paraId="7F00E266">
      <w:pPr>
        <w:widowControl/>
        <w:numPr>
          <w:ilvl w:val="0"/>
          <w:numId w:val="4"/>
        </w:numPr>
        <w:shd w:val="clear" w:color="FFFFFF" w:fill="FFFFFF"/>
        <w:tabs>
          <w:tab w:val="left" w:pos="6406"/>
        </w:tabs>
        <w:adjustRightInd/>
        <w:spacing w:before="560" w:after="120" w:afterLines="50" w:line="240" w:lineRule="auto"/>
        <w:ind w:left="0"/>
        <w:jc w:val="center"/>
        <w:outlineLvl w:val="0"/>
        <w:rPr>
          <w:rFonts w:ascii="黑体" w:hAnsi="Times New Roman" w:eastAsia="黑体"/>
          <w:kern w:val="0"/>
          <w:szCs w:val="20"/>
        </w:rPr>
      </w:pPr>
    </w:p>
    <w:p w14:paraId="5FFA6DBF">
      <w:pPr>
        <w:widowControl/>
        <w:shd w:val="clear" w:color="FFFFFF" w:fill="FFFFFF"/>
        <w:tabs>
          <w:tab w:val="left" w:pos="6406"/>
        </w:tabs>
        <w:adjustRightInd/>
        <w:spacing w:line="240" w:lineRule="auto"/>
        <w:jc w:val="center"/>
        <w:outlineLvl w:val="0"/>
        <w:rPr>
          <w:rFonts w:ascii="黑体" w:hAnsi="Times New Roman" w:eastAsia="黑体"/>
          <w:kern w:val="0"/>
          <w:szCs w:val="20"/>
        </w:rPr>
      </w:pPr>
      <w:r>
        <w:rPr>
          <w:rFonts w:hint="eastAsia" w:ascii="黑体" w:hAnsi="Times New Roman" w:eastAsia="黑体"/>
          <w:kern w:val="0"/>
          <w:szCs w:val="20"/>
        </w:rPr>
        <w:t>（规范性）</w:t>
      </w:r>
    </w:p>
    <w:p w14:paraId="25511A9F">
      <w:pPr>
        <w:widowControl/>
        <w:shd w:val="clear" w:color="FFFFFF" w:fill="FFFFFF"/>
        <w:tabs>
          <w:tab w:val="left" w:pos="6406"/>
        </w:tabs>
        <w:adjustRightInd/>
        <w:spacing w:line="240" w:lineRule="auto"/>
        <w:jc w:val="center"/>
        <w:outlineLvl w:val="0"/>
        <w:rPr>
          <w:rFonts w:ascii="黑体" w:hAnsi="Times New Roman" w:eastAsia="黑体"/>
          <w:kern w:val="0"/>
          <w:szCs w:val="20"/>
        </w:rPr>
      </w:pPr>
      <w:r>
        <w:rPr>
          <w:rFonts w:hint="eastAsia" w:ascii="黑体" w:hAnsi="Times New Roman" w:eastAsia="黑体"/>
          <w:kern w:val="0"/>
          <w:szCs w:val="20"/>
        </w:rPr>
        <w:t>试样分析结果接受程序</w:t>
      </w:r>
    </w:p>
    <w:p w14:paraId="3376FE42">
      <w:pPr>
        <w:pStyle w:val="59"/>
        <w:ind w:firstLine="420"/>
      </w:pPr>
      <w:r>
        <w:rPr>
          <w:rFonts w:hint="eastAsia"/>
        </w:rPr>
        <w:t>试样分析结果接受程序见图A.1。</w:t>
      </w:r>
    </w:p>
    <w:p w14:paraId="4C187D52">
      <w:pPr>
        <w:pStyle w:val="59"/>
        <w:ind w:firstLine="420"/>
        <w:rPr>
          <w:rFonts w:hint="eastAsia"/>
        </w:rPr>
      </w:pPr>
      <w:r>
        <w:rPr>
          <w:rFonts w:hint="eastAsia"/>
        </w:rPr>
        <w:t>从独立的重复结果开始</w:t>
      </w:r>
    </w:p>
    <w:p w14:paraId="7705022A">
      <w:pPr>
        <w:pStyle w:val="59"/>
        <w:ind w:firstLine="420"/>
      </w:pPr>
      <w:r>
        <w:rPr>
          <w:rFonts w:cs="Times New Roman" w:asciiTheme="minorEastAsia" w:hAnsiTheme="minorEastAsia"/>
          <w:color w:val="000000" w:themeColor="text1"/>
          <w:szCs w:val="21"/>
          <w14:textFill>
            <w14:solidFill>
              <w14:schemeClr w14:val="tx1"/>
            </w14:solidFill>
          </w14:textFill>
        </w:rPr>
        <w:drawing>
          <wp:inline distT="0" distB="0" distL="114300" distR="114300">
            <wp:extent cx="6106160" cy="7245350"/>
            <wp:effectExtent l="0" t="0" r="2540" b="6350"/>
            <wp:docPr id="1" name="ECB019B1-382A-4266-B25C-5B523AA43C14-1" descr="C:/Users/86155/AppData/Local/Temp/wps.LkRXAGw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CB019B1-382A-4266-B25C-5B523AA43C14-1" descr="C:/Users/86155/AppData/Local/Temp/wps.LkRXAGwps"/>
                    <pic:cNvPicPr>
                      <a:picLocks noChangeAspect="1"/>
                    </pic:cNvPicPr>
                  </pic:nvPicPr>
                  <pic:blipFill>
                    <a:blip r:embed="rId15"/>
                    <a:stretch>
                      <a:fillRect/>
                    </a:stretch>
                  </pic:blipFill>
                  <pic:spPr>
                    <a:xfrm>
                      <a:off x="0" y="0"/>
                      <a:ext cx="6106160" cy="7245350"/>
                    </a:xfrm>
                    <a:prstGeom prst="rect">
                      <a:avLst/>
                    </a:prstGeom>
                  </pic:spPr>
                </pic:pic>
              </a:graphicData>
            </a:graphic>
          </wp:inline>
        </w:drawing>
      </w:r>
    </w:p>
    <w:p w14:paraId="3CF5B239">
      <w:pPr>
        <w:pStyle w:val="59"/>
        <w:spacing w:before="120" w:beforeLines="50" w:after="120" w:afterLines="50"/>
        <w:ind w:firstLine="420"/>
        <w:jc w:val="center"/>
      </w:pPr>
      <w:r>
        <w:rPr>
          <w:rFonts w:hint="eastAsia" w:ascii="黑体" w:hAnsi="黑体" w:eastAsia="黑体"/>
        </w:rPr>
        <w:t>图A.1 试样分析结果接受程序</w:t>
      </w:r>
    </w:p>
    <w:p w14:paraId="38C3015C">
      <w:pPr>
        <w:pStyle w:val="182"/>
        <w:numPr>
          <w:ilvl w:val="0"/>
          <w:numId w:val="0"/>
        </w:numPr>
        <w:ind w:left="737"/>
        <w:rPr>
          <w:highlight w:val="yellow"/>
        </w:rPr>
        <w:sectPr>
          <w:pgSz w:w="11906" w:h="16838"/>
          <w:pgMar w:top="1928" w:right="1134" w:bottom="1134" w:left="1134" w:header="1418" w:footer="1134" w:gutter="284"/>
          <w:pgNumType w:start="1"/>
          <w:cols w:space="425" w:num="1"/>
          <w:formProt w:val="0"/>
          <w:docGrid w:linePitch="312" w:charSpace="0"/>
        </w:sectPr>
      </w:pPr>
    </w:p>
    <w:bookmarkEnd w:id="19"/>
    <w:p w14:paraId="2C17F94B">
      <w:pPr>
        <w:pStyle w:val="79"/>
        <w:spacing w:after="120"/>
        <w:ind w:left="0"/>
      </w:pPr>
      <w:bookmarkStart w:id="46" w:name="BookMark5"/>
    </w:p>
    <w:p w14:paraId="2EC3880A">
      <w:pPr>
        <w:pStyle w:val="79"/>
        <w:numPr>
          <w:ilvl w:val="0"/>
          <w:numId w:val="0"/>
        </w:numPr>
        <w:spacing w:before="0" w:after="0" w:afterLines="0"/>
      </w:pPr>
      <w:r>
        <w:rPr>
          <w:rFonts w:hint="eastAsia"/>
        </w:rPr>
        <w:t>（资料性）</w:t>
      </w:r>
    </w:p>
    <w:p w14:paraId="1E46C0A6">
      <w:pPr>
        <w:pStyle w:val="79"/>
        <w:numPr>
          <w:ilvl w:val="0"/>
          <w:numId w:val="0"/>
        </w:numPr>
        <w:spacing w:before="0" w:after="0" w:afterLines="0"/>
      </w:pPr>
      <w:r>
        <w:rPr>
          <w:rFonts w:hint="eastAsia"/>
        </w:rPr>
        <w:t>精密度试验原始数据</w:t>
      </w:r>
    </w:p>
    <w:p w14:paraId="1B59720E">
      <w:pPr>
        <w:pStyle w:val="59"/>
        <w:ind w:firstLine="420"/>
        <w:rPr>
          <w:rFonts w:hint="eastAsia" w:ascii="黑体" w:hAnsi="黑体" w:eastAsia="黑体"/>
        </w:rPr>
      </w:pPr>
      <w:r>
        <w:rPr>
          <w:rFonts w:hint="eastAsia"/>
        </w:rPr>
        <w:t>精密度数据是在2025年3月</w:t>
      </w:r>
      <w:r>
        <w:rPr>
          <w:rFonts w:hint="eastAsia" w:ascii="宋体" w:hAnsi="宋体" w:eastAsia="宋体" w:cs="宋体"/>
        </w:rPr>
        <w:t>～</w:t>
      </w:r>
      <w:r>
        <w:rPr>
          <w:rFonts w:hint="eastAsia"/>
          <w:lang w:val="en-US" w:eastAsia="zh-CN"/>
        </w:rPr>
        <w:t>4月</w:t>
      </w:r>
      <w:bookmarkStart w:id="48" w:name="_GoBack"/>
      <w:bookmarkEnd w:id="48"/>
      <w:r>
        <w:rPr>
          <w:rFonts w:hint="eastAsia"/>
        </w:rPr>
        <w:t>，由8个实验室，对10个不同水平硫含量试样进行共同试验确定的。每个实验室对每个水平在重复性条件下独立测定3次，试验原始数据见表B.1</w:t>
      </w:r>
    </w:p>
    <w:tbl>
      <w:tblPr>
        <w:tblStyle w:val="28"/>
        <w:tblW w:w="9350" w:type="dxa"/>
        <w:tblInd w:w="78" w:type="dxa"/>
        <w:tblLayout w:type="fixed"/>
        <w:tblCellMar>
          <w:top w:w="0" w:type="dxa"/>
          <w:left w:w="108" w:type="dxa"/>
          <w:bottom w:w="0" w:type="dxa"/>
          <w:right w:w="108" w:type="dxa"/>
        </w:tblCellMar>
      </w:tblPr>
      <w:tblGrid>
        <w:gridCol w:w="850"/>
        <w:gridCol w:w="850"/>
        <w:gridCol w:w="850"/>
        <w:gridCol w:w="850"/>
        <w:gridCol w:w="850"/>
        <w:gridCol w:w="850"/>
        <w:gridCol w:w="850"/>
        <w:gridCol w:w="850"/>
        <w:gridCol w:w="850"/>
        <w:gridCol w:w="850"/>
        <w:gridCol w:w="850"/>
      </w:tblGrid>
      <w:tr w14:paraId="4AA6B06C">
        <w:tblPrEx>
          <w:tblCellMar>
            <w:top w:w="0" w:type="dxa"/>
            <w:left w:w="108" w:type="dxa"/>
            <w:bottom w:w="0" w:type="dxa"/>
            <w:right w:w="108" w:type="dxa"/>
          </w:tblCellMar>
        </w:tblPrEx>
        <w:trPr>
          <w:trHeight w:val="300" w:hRule="atLeast"/>
        </w:trPr>
        <w:tc>
          <w:tcPr>
            <w:tcW w:w="850" w:type="dxa"/>
            <w:vMerge w:val="restart"/>
            <w:tcBorders>
              <w:top w:val="single" w:color="auto" w:sz="12" w:space="0"/>
              <w:left w:val="single" w:color="auto" w:sz="12" w:space="0"/>
              <w:right w:val="single" w:color="auto" w:sz="12" w:space="0"/>
              <w:tl2br w:val="nil"/>
              <w:tr2bl w:val="nil"/>
            </w:tcBorders>
          </w:tcPr>
          <w:p w14:paraId="51793D14">
            <w:pPr>
              <w:jc w:val="center"/>
              <w:rPr>
                <w:rFonts w:hint="eastAsia" w:ascii="宋体" w:hAnsi="宋体"/>
                <w:color w:val="000000"/>
                <w:sz w:val="18"/>
                <w:szCs w:val="24"/>
              </w:rPr>
            </w:pPr>
            <w:bookmarkStart w:id="47" w:name="BookMark8"/>
            <w:r>
              <w:rPr>
                <w:rFonts w:hint="eastAsia" w:ascii="宋体" w:hAnsi="宋体"/>
                <w:color w:val="000000"/>
                <w:sz w:val="18"/>
                <w:szCs w:val="24"/>
              </w:rPr>
              <w:t>实验室i</w:t>
            </w:r>
          </w:p>
        </w:tc>
        <w:tc>
          <w:tcPr>
            <w:tcW w:w="8500" w:type="dxa"/>
            <w:gridSpan w:val="10"/>
            <w:tcBorders>
              <w:top w:val="single" w:color="auto" w:sz="12" w:space="0"/>
              <w:left w:val="nil"/>
              <w:bottom w:val="single" w:color="auto" w:sz="12" w:space="0"/>
              <w:right w:val="single" w:color="auto" w:sz="12" w:space="0"/>
              <w:tl2br w:val="nil"/>
              <w:tr2bl w:val="nil"/>
            </w:tcBorders>
          </w:tcPr>
          <w:p w14:paraId="332918BC">
            <w:pPr>
              <w:jc w:val="center"/>
              <w:rPr>
                <w:rFonts w:ascii="Times New Roman" w:hAnsi="Times New Roman"/>
                <w:color w:val="000000"/>
                <w:sz w:val="18"/>
                <w:szCs w:val="24"/>
              </w:rPr>
            </w:pPr>
            <w:r>
              <w:rPr>
                <w:rFonts w:hint="eastAsia" w:ascii="Times New Roman" w:hAnsi="Times New Roman"/>
                <w:color w:val="000000"/>
                <w:sz w:val="18"/>
                <w:szCs w:val="24"/>
              </w:rPr>
              <w:t>水平j</w:t>
            </w:r>
          </w:p>
        </w:tc>
      </w:tr>
      <w:tr w14:paraId="5299364A">
        <w:tblPrEx>
          <w:tblCellMar>
            <w:top w:w="0" w:type="dxa"/>
            <w:left w:w="108" w:type="dxa"/>
            <w:bottom w:w="0" w:type="dxa"/>
            <w:right w:w="108" w:type="dxa"/>
          </w:tblCellMar>
        </w:tblPrEx>
        <w:trPr>
          <w:trHeight w:val="300" w:hRule="atLeast"/>
        </w:trPr>
        <w:tc>
          <w:tcPr>
            <w:tcW w:w="850" w:type="dxa"/>
            <w:vMerge w:val="continue"/>
            <w:tcBorders>
              <w:left w:val="single" w:color="auto" w:sz="12" w:space="0"/>
              <w:bottom w:val="single" w:color="auto" w:sz="12" w:space="0"/>
              <w:right w:val="single" w:color="auto" w:sz="12" w:space="0"/>
              <w:tl2br w:val="nil"/>
              <w:tr2bl w:val="nil"/>
            </w:tcBorders>
          </w:tcPr>
          <w:p w14:paraId="77CB0E0D">
            <w:pPr>
              <w:jc w:val="center"/>
              <w:rPr>
                <w:rFonts w:hint="eastAsia" w:ascii="宋体" w:hAnsi="宋体"/>
                <w:color w:val="000000"/>
                <w:sz w:val="18"/>
                <w:szCs w:val="24"/>
              </w:rPr>
            </w:pPr>
          </w:p>
        </w:tc>
        <w:tc>
          <w:tcPr>
            <w:tcW w:w="850" w:type="dxa"/>
            <w:tcBorders>
              <w:top w:val="single" w:color="auto" w:sz="12" w:space="0"/>
              <w:left w:val="nil"/>
              <w:bottom w:val="single" w:color="auto" w:sz="12" w:space="0"/>
              <w:right w:val="single" w:color="auto" w:sz="12" w:space="0"/>
              <w:tl2br w:val="nil"/>
              <w:tr2bl w:val="nil"/>
            </w:tcBorders>
          </w:tcPr>
          <w:p w14:paraId="43E6FB5D">
            <w:pPr>
              <w:jc w:val="center"/>
              <w:rPr>
                <w:rFonts w:ascii="Times New Roman" w:hAnsi="Times New Roman" w:eastAsia="Times New Roman"/>
                <w:color w:val="000000"/>
                <w:sz w:val="18"/>
                <w:szCs w:val="24"/>
              </w:rPr>
            </w:pPr>
            <w:r>
              <w:rPr>
                <w:rFonts w:hint="eastAsia" w:ascii="Times New Roman" w:hAnsi="Times New Roman" w:eastAsia="Times New Roman"/>
                <w:color w:val="000000"/>
                <w:sz w:val="18"/>
                <w:szCs w:val="24"/>
              </w:rPr>
              <w:t>1</w:t>
            </w:r>
          </w:p>
        </w:tc>
        <w:tc>
          <w:tcPr>
            <w:tcW w:w="850" w:type="dxa"/>
            <w:tcBorders>
              <w:top w:val="single" w:color="auto" w:sz="12" w:space="0"/>
              <w:left w:val="nil"/>
              <w:bottom w:val="single" w:color="auto" w:sz="12" w:space="0"/>
              <w:right w:val="single" w:color="auto" w:sz="12" w:space="0"/>
              <w:tl2br w:val="nil"/>
              <w:tr2bl w:val="nil"/>
            </w:tcBorders>
          </w:tcPr>
          <w:p w14:paraId="0F45F555">
            <w:pPr>
              <w:jc w:val="center"/>
              <w:rPr>
                <w:rFonts w:ascii="Times New Roman" w:hAnsi="Times New Roman" w:eastAsia="Times New Roman"/>
                <w:color w:val="000000"/>
                <w:sz w:val="18"/>
                <w:szCs w:val="24"/>
              </w:rPr>
            </w:pPr>
            <w:r>
              <w:rPr>
                <w:rFonts w:hint="eastAsia" w:ascii="Times New Roman" w:hAnsi="Times New Roman" w:eastAsia="Times New Roman"/>
                <w:color w:val="000000"/>
                <w:sz w:val="18"/>
                <w:szCs w:val="24"/>
              </w:rPr>
              <w:t>2</w:t>
            </w:r>
          </w:p>
        </w:tc>
        <w:tc>
          <w:tcPr>
            <w:tcW w:w="850" w:type="dxa"/>
            <w:tcBorders>
              <w:top w:val="single" w:color="auto" w:sz="12" w:space="0"/>
              <w:left w:val="nil"/>
              <w:bottom w:val="single" w:color="auto" w:sz="12" w:space="0"/>
              <w:right w:val="single" w:color="auto" w:sz="12" w:space="0"/>
              <w:tl2br w:val="nil"/>
              <w:tr2bl w:val="nil"/>
            </w:tcBorders>
          </w:tcPr>
          <w:p w14:paraId="09E1697E">
            <w:pPr>
              <w:jc w:val="center"/>
              <w:rPr>
                <w:rFonts w:ascii="Times New Roman" w:hAnsi="Times New Roman" w:eastAsia="Times New Roman"/>
                <w:color w:val="000000"/>
                <w:sz w:val="18"/>
                <w:szCs w:val="24"/>
              </w:rPr>
            </w:pPr>
            <w:r>
              <w:rPr>
                <w:rFonts w:hint="eastAsia" w:ascii="Times New Roman" w:hAnsi="Times New Roman" w:eastAsia="Times New Roman"/>
                <w:color w:val="000000"/>
                <w:sz w:val="18"/>
                <w:szCs w:val="24"/>
              </w:rPr>
              <w:t>3</w:t>
            </w:r>
          </w:p>
        </w:tc>
        <w:tc>
          <w:tcPr>
            <w:tcW w:w="850" w:type="dxa"/>
            <w:tcBorders>
              <w:top w:val="single" w:color="auto" w:sz="12" w:space="0"/>
              <w:left w:val="nil"/>
              <w:bottom w:val="single" w:color="auto" w:sz="12" w:space="0"/>
              <w:right w:val="single" w:color="auto" w:sz="12" w:space="0"/>
              <w:tl2br w:val="nil"/>
              <w:tr2bl w:val="nil"/>
            </w:tcBorders>
          </w:tcPr>
          <w:p w14:paraId="2798AF50">
            <w:pPr>
              <w:jc w:val="center"/>
              <w:rPr>
                <w:rFonts w:ascii="Times New Roman" w:hAnsi="Times New Roman" w:eastAsia="Times New Roman"/>
                <w:color w:val="000000"/>
                <w:sz w:val="18"/>
                <w:szCs w:val="24"/>
              </w:rPr>
            </w:pPr>
            <w:r>
              <w:rPr>
                <w:rFonts w:hint="eastAsia" w:ascii="Times New Roman" w:hAnsi="Times New Roman" w:eastAsia="Times New Roman"/>
                <w:color w:val="000000"/>
                <w:sz w:val="18"/>
                <w:szCs w:val="24"/>
              </w:rPr>
              <w:t>4</w:t>
            </w:r>
          </w:p>
        </w:tc>
        <w:tc>
          <w:tcPr>
            <w:tcW w:w="850" w:type="dxa"/>
            <w:tcBorders>
              <w:top w:val="single" w:color="auto" w:sz="12" w:space="0"/>
              <w:left w:val="nil"/>
              <w:bottom w:val="single" w:color="auto" w:sz="12" w:space="0"/>
              <w:right w:val="single" w:color="auto" w:sz="12" w:space="0"/>
              <w:tl2br w:val="nil"/>
              <w:tr2bl w:val="nil"/>
            </w:tcBorders>
          </w:tcPr>
          <w:p w14:paraId="278A4DCE">
            <w:pPr>
              <w:jc w:val="center"/>
              <w:rPr>
                <w:rFonts w:ascii="Times New Roman" w:hAnsi="Times New Roman" w:eastAsia="Times New Roman"/>
                <w:color w:val="000000"/>
                <w:sz w:val="18"/>
                <w:szCs w:val="24"/>
              </w:rPr>
            </w:pPr>
            <w:r>
              <w:rPr>
                <w:rFonts w:hint="eastAsia" w:ascii="Times New Roman" w:hAnsi="Times New Roman" w:eastAsia="Times New Roman"/>
                <w:color w:val="000000"/>
                <w:sz w:val="18"/>
                <w:szCs w:val="24"/>
              </w:rPr>
              <w:t>5</w:t>
            </w:r>
          </w:p>
        </w:tc>
        <w:tc>
          <w:tcPr>
            <w:tcW w:w="850" w:type="dxa"/>
            <w:tcBorders>
              <w:top w:val="single" w:color="auto" w:sz="12" w:space="0"/>
              <w:left w:val="nil"/>
              <w:bottom w:val="single" w:color="auto" w:sz="12" w:space="0"/>
              <w:right w:val="single" w:color="auto" w:sz="12" w:space="0"/>
              <w:tl2br w:val="nil"/>
              <w:tr2bl w:val="nil"/>
            </w:tcBorders>
          </w:tcPr>
          <w:p w14:paraId="7FD7A515">
            <w:pPr>
              <w:jc w:val="center"/>
              <w:rPr>
                <w:rFonts w:ascii="Times New Roman" w:hAnsi="Times New Roman" w:eastAsia="Times New Roman"/>
                <w:color w:val="000000"/>
                <w:sz w:val="18"/>
                <w:szCs w:val="24"/>
              </w:rPr>
            </w:pPr>
            <w:r>
              <w:rPr>
                <w:rFonts w:hint="eastAsia" w:ascii="Times New Roman" w:hAnsi="Times New Roman" w:eastAsia="Times New Roman"/>
                <w:color w:val="000000"/>
                <w:sz w:val="18"/>
                <w:szCs w:val="24"/>
              </w:rPr>
              <w:t>6</w:t>
            </w:r>
          </w:p>
        </w:tc>
        <w:tc>
          <w:tcPr>
            <w:tcW w:w="850" w:type="dxa"/>
            <w:tcBorders>
              <w:top w:val="single" w:color="auto" w:sz="12" w:space="0"/>
              <w:left w:val="nil"/>
              <w:bottom w:val="single" w:color="auto" w:sz="12" w:space="0"/>
              <w:right w:val="single" w:color="auto" w:sz="12" w:space="0"/>
              <w:tl2br w:val="nil"/>
              <w:tr2bl w:val="nil"/>
            </w:tcBorders>
          </w:tcPr>
          <w:p w14:paraId="0EE52140">
            <w:pPr>
              <w:jc w:val="center"/>
              <w:rPr>
                <w:rFonts w:ascii="Times New Roman" w:hAnsi="Times New Roman" w:eastAsia="Times New Roman"/>
                <w:color w:val="000000"/>
                <w:sz w:val="18"/>
                <w:szCs w:val="24"/>
              </w:rPr>
            </w:pPr>
            <w:r>
              <w:rPr>
                <w:rFonts w:hint="eastAsia" w:ascii="Times New Roman" w:hAnsi="Times New Roman" w:eastAsia="Times New Roman"/>
                <w:color w:val="000000"/>
                <w:sz w:val="18"/>
                <w:szCs w:val="24"/>
              </w:rPr>
              <w:t>7</w:t>
            </w:r>
          </w:p>
        </w:tc>
        <w:tc>
          <w:tcPr>
            <w:tcW w:w="850" w:type="dxa"/>
            <w:tcBorders>
              <w:top w:val="single" w:color="auto" w:sz="12" w:space="0"/>
              <w:left w:val="nil"/>
              <w:bottom w:val="single" w:color="auto" w:sz="12" w:space="0"/>
              <w:right w:val="single" w:color="auto" w:sz="12" w:space="0"/>
              <w:tl2br w:val="nil"/>
              <w:tr2bl w:val="nil"/>
            </w:tcBorders>
          </w:tcPr>
          <w:p w14:paraId="0739493A">
            <w:pPr>
              <w:jc w:val="center"/>
              <w:rPr>
                <w:rFonts w:ascii="Times New Roman" w:hAnsi="Times New Roman" w:eastAsia="Times New Roman"/>
                <w:color w:val="000000"/>
                <w:sz w:val="18"/>
                <w:szCs w:val="24"/>
              </w:rPr>
            </w:pPr>
            <w:r>
              <w:rPr>
                <w:rFonts w:hint="eastAsia" w:ascii="Times New Roman" w:hAnsi="Times New Roman" w:eastAsia="Times New Roman"/>
                <w:color w:val="000000"/>
                <w:sz w:val="18"/>
                <w:szCs w:val="24"/>
              </w:rPr>
              <w:t>8</w:t>
            </w:r>
          </w:p>
        </w:tc>
        <w:tc>
          <w:tcPr>
            <w:tcW w:w="850" w:type="dxa"/>
            <w:tcBorders>
              <w:top w:val="single" w:color="auto" w:sz="12" w:space="0"/>
              <w:left w:val="nil"/>
              <w:bottom w:val="single" w:color="auto" w:sz="12" w:space="0"/>
              <w:right w:val="single" w:color="auto" w:sz="12" w:space="0"/>
              <w:tl2br w:val="nil"/>
              <w:tr2bl w:val="nil"/>
            </w:tcBorders>
          </w:tcPr>
          <w:p w14:paraId="3BBAF9A8">
            <w:pPr>
              <w:jc w:val="center"/>
              <w:rPr>
                <w:rFonts w:ascii="Times New Roman" w:hAnsi="Times New Roman" w:eastAsia="Times New Roman"/>
                <w:color w:val="000000"/>
                <w:sz w:val="18"/>
                <w:szCs w:val="24"/>
              </w:rPr>
            </w:pPr>
            <w:r>
              <w:rPr>
                <w:rFonts w:hint="eastAsia" w:ascii="Times New Roman" w:hAnsi="Times New Roman" w:eastAsia="Times New Roman"/>
                <w:color w:val="000000"/>
                <w:sz w:val="18"/>
                <w:szCs w:val="24"/>
              </w:rPr>
              <w:t>9</w:t>
            </w:r>
          </w:p>
        </w:tc>
        <w:tc>
          <w:tcPr>
            <w:tcW w:w="850" w:type="dxa"/>
            <w:tcBorders>
              <w:top w:val="single" w:color="auto" w:sz="12" w:space="0"/>
              <w:left w:val="nil"/>
              <w:bottom w:val="single" w:color="auto" w:sz="12" w:space="0"/>
              <w:right w:val="single" w:color="auto" w:sz="12" w:space="0"/>
              <w:tl2br w:val="nil"/>
              <w:tr2bl w:val="nil"/>
            </w:tcBorders>
          </w:tcPr>
          <w:p w14:paraId="0F0875BB">
            <w:pPr>
              <w:jc w:val="center"/>
              <w:rPr>
                <w:rFonts w:ascii="Times New Roman" w:hAnsi="Times New Roman" w:eastAsia="Times New Roman"/>
                <w:color w:val="000000"/>
                <w:sz w:val="18"/>
                <w:szCs w:val="24"/>
              </w:rPr>
            </w:pPr>
            <w:r>
              <w:rPr>
                <w:rFonts w:hint="eastAsia" w:ascii="Times New Roman" w:hAnsi="Times New Roman" w:eastAsia="Times New Roman"/>
                <w:color w:val="000000"/>
                <w:sz w:val="18"/>
                <w:szCs w:val="24"/>
              </w:rPr>
              <w:t>10</w:t>
            </w:r>
          </w:p>
        </w:tc>
      </w:tr>
      <w:tr w14:paraId="1277DFDC">
        <w:tblPrEx>
          <w:tblCellMar>
            <w:top w:w="0" w:type="dxa"/>
            <w:left w:w="108" w:type="dxa"/>
            <w:bottom w:w="0" w:type="dxa"/>
            <w:right w:w="108" w:type="dxa"/>
          </w:tblCellMar>
        </w:tblPrEx>
        <w:trPr>
          <w:trHeight w:val="285" w:hRule="atLeast"/>
        </w:trPr>
        <w:tc>
          <w:tcPr>
            <w:tcW w:w="850" w:type="dxa"/>
            <w:vMerge w:val="restart"/>
            <w:tcBorders>
              <w:top w:val="single" w:color="auto" w:sz="12" w:space="0"/>
              <w:left w:val="single" w:color="auto" w:sz="12" w:space="0"/>
              <w:right w:val="single" w:color="auto" w:sz="12" w:space="0"/>
              <w:tl2br w:val="nil"/>
              <w:tr2bl w:val="nil"/>
            </w:tcBorders>
            <w:vAlign w:val="center"/>
          </w:tcPr>
          <w:p w14:paraId="5AC486EE">
            <w:pPr>
              <w:jc w:val="center"/>
              <w:rPr>
                <w:rFonts w:ascii="Times New Roman" w:hAnsi="Times New Roman" w:eastAsia="Times New Roman"/>
                <w:color w:val="000000"/>
                <w:sz w:val="18"/>
                <w:szCs w:val="24"/>
              </w:rPr>
            </w:pPr>
            <w:r>
              <w:rPr>
                <w:rFonts w:hint="eastAsia" w:ascii="Times New Roman" w:hAnsi="Times New Roman" w:eastAsia="Times New Roman"/>
                <w:color w:val="000000"/>
                <w:sz w:val="18"/>
                <w:szCs w:val="24"/>
              </w:rPr>
              <w:t>1</w:t>
            </w:r>
          </w:p>
        </w:tc>
        <w:tc>
          <w:tcPr>
            <w:tcW w:w="850" w:type="dxa"/>
            <w:tcBorders>
              <w:top w:val="nil"/>
              <w:left w:val="nil"/>
              <w:bottom w:val="nil"/>
              <w:right w:val="single" w:color="auto" w:sz="12" w:space="0"/>
              <w:tl2br w:val="nil"/>
              <w:tr2bl w:val="nil"/>
            </w:tcBorders>
            <w:vAlign w:val="center"/>
          </w:tcPr>
          <w:p w14:paraId="40792E54">
            <w:pPr>
              <w:widowControl/>
              <w:jc w:val="center"/>
              <w:textAlignment w:val="center"/>
              <w:rPr>
                <w:rFonts w:ascii="Times New Roman" w:hAnsi="Times New Roman" w:eastAsia="Times New Roman"/>
                <w:sz w:val="18"/>
                <w:szCs w:val="24"/>
              </w:rPr>
            </w:pPr>
            <w:r>
              <w:rPr>
                <w:rFonts w:ascii="Times New Roman" w:hAnsi="Times New Roman" w:eastAsia="等线"/>
                <w:kern w:val="0"/>
                <w:sz w:val="18"/>
                <w:szCs w:val="18"/>
                <w:lang w:bidi="ar"/>
              </w:rPr>
              <w:t>0.0102</w:t>
            </w:r>
          </w:p>
        </w:tc>
        <w:tc>
          <w:tcPr>
            <w:tcW w:w="850" w:type="dxa"/>
            <w:tcBorders>
              <w:top w:val="nil"/>
              <w:left w:val="nil"/>
              <w:bottom w:val="nil"/>
              <w:right w:val="single" w:color="auto" w:sz="12" w:space="0"/>
              <w:tl2br w:val="nil"/>
              <w:tr2bl w:val="nil"/>
            </w:tcBorders>
            <w:vAlign w:val="center"/>
          </w:tcPr>
          <w:p w14:paraId="03F32C81">
            <w:pPr>
              <w:widowControl/>
              <w:jc w:val="center"/>
              <w:textAlignment w:val="center"/>
              <w:rPr>
                <w:rFonts w:ascii="Times New Roman" w:hAnsi="Times New Roman" w:eastAsia="Times New Roman"/>
                <w:sz w:val="18"/>
                <w:szCs w:val="24"/>
              </w:rPr>
            </w:pPr>
            <w:r>
              <w:rPr>
                <w:rFonts w:ascii="Times New Roman" w:hAnsi="Times New Roman" w:eastAsia="等线"/>
                <w:kern w:val="0"/>
                <w:sz w:val="18"/>
                <w:szCs w:val="18"/>
                <w:lang w:bidi="ar"/>
              </w:rPr>
              <w:t>0.0250</w:t>
            </w:r>
          </w:p>
        </w:tc>
        <w:tc>
          <w:tcPr>
            <w:tcW w:w="850" w:type="dxa"/>
            <w:tcBorders>
              <w:top w:val="nil"/>
              <w:left w:val="nil"/>
              <w:bottom w:val="nil"/>
              <w:right w:val="single" w:color="auto" w:sz="12" w:space="0"/>
              <w:tl2br w:val="nil"/>
              <w:tr2bl w:val="nil"/>
            </w:tcBorders>
            <w:vAlign w:val="center"/>
          </w:tcPr>
          <w:p w14:paraId="22FEF821">
            <w:pPr>
              <w:widowControl/>
              <w:jc w:val="center"/>
              <w:textAlignment w:val="center"/>
              <w:rPr>
                <w:rFonts w:ascii="Times New Roman" w:hAnsi="Times New Roman" w:eastAsia="Times New Roman"/>
                <w:sz w:val="18"/>
                <w:szCs w:val="24"/>
              </w:rPr>
            </w:pPr>
            <w:r>
              <w:rPr>
                <w:rFonts w:ascii="Times New Roman" w:hAnsi="Times New Roman" w:eastAsia="等线"/>
                <w:kern w:val="0"/>
                <w:sz w:val="18"/>
                <w:szCs w:val="18"/>
                <w:lang w:bidi="ar"/>
              </w:rPr>
              <w:t>0.0879</w:t>
            </w:r>
          </w:p>
        </w:tc>
        <w:tc>
          <w:tcPr>
            <w:tcW w:w="850" w:type="dxa"/>
            <w:tcBorders>
              <w:top w:val="nil"/>
              <w:left w:val="nil"/>
              <w:bottom w:val="nil"/>
              <w:right w:val="single" w:color="auto" w:sz="12" w:space="0"/>
              <w:tl2br w:val="nil"/>
              <w:tr2bl w:val="nil"/>
            </w:tcBorders>
            <w:vAlign w:val="center"/>
          </w:tcPr>
          <w:p w14:paraId="2A81C45C">
            <w:pPr>
              <w:widowControl/>
              <w:jc w:val="center"/>
              <w:textAlignment w:val="center"/>
              <w:rPr>
                <w:rFonts w:ascii="Times New Roman" w:hAnsi="Times New Roman" w:eastAsia="Times New Roman"/>
                <w:sz w:val="18"/>
                <w:szCs w:val="24"/>
              </w:rPr>
            </w:pPr>
            <w:r>
              <w:rPr>
                <w:rFonts w:ascii="Times New Roman" w:hAnsi="Times New Roman" w:eastAsia="等线"/>
                <w:kern w:val="0"/>
                <w:sz w:val="18"/>
                <w:szCs w:val="18"/>
                <w:lang w:bidi="ar"/>
              </w:rPr>
              <w:t>0.1863</w:t>
            </w:r>
          </w:p>
        </w:tc>
        <w:tc>
          <w:tcPr>
            <w:tcW w:w="850" w:type="dxa"/>
            <w:tcBorders>
              <w:top w:val="nil"/>
              <w:left w:val="nil"/>
              <w:bottom w:val="nil"/>
              <w:right w:val="single" w:color="auto" w:sz="12" w:space="0"/>
              <w:tl2br w:val="nil"/>
              <w:tr2bl w:val="nil"/>
            </w:tcBorders>
            <w:vAlign w:val="center"/>
          </w:tcPr>
          <w:p w14:paraId="4F56C401">
            <w:pPr>
              <w:widowControl/>
              <w:jc w:val="center"/>
              <w:textAlignment w:val="center"/>
              <w:rPr>
                <w:rFonts w:ascii="Times New Roman" w:hAnsi="Times New Roman" w:eastAsia="Times New Roman"/>
                <w:sz w:val="18"/>
                <w:szCs w:val="24"/>
              </w:rPr>
            </w:pPr>
            <w:r>
              <w:rPr>
                <w:rFonts w:ascii="Times New Roman" w:hAnsi="Times New Roman" w:eastAsia="等线"/>
                <w:kern w:val="0"/>
                <w:sz w:val="18"/>
                <w:szCs w:val="18"/>
                <w:lang w:bidi="ar"/>
              </w:rPr>
              <w:t>0.3941</w:t>
            </w:r>
          </w:p>
        </w:tc>
        <w:tc>
          <w:tcPr>
            <w:tcW w:w="850" w:type="dxa"/>
            <w:tcBorders>
              <w:top w:val="nil"/>
              <w:left w:val="nil"/>
              <w:bottom w:val="nil"/>
              <w:right w:val="single" w:color="auto" w:sz="12" w:space="0"/>
              <w:tl2br w:val="nil"/>
              <w:tr2bl w:val="nil"/>
            </w:tcBorders>
            <w:vAlign w:val="center"/>
          </w:tcPr>
          <w:p w14:paraId="4EAA383F">
            <w:pPr>
              <w:widowControl/>
              <w:jc w:val="center"/>
              <w:textAlignment w:val="center"/>
              <w:rPr>
                <w:rFonts w:ascii="Times New Roman" w:hAnsi="Times New Roman" w:eastAsia="Times New Roman"/>
                <w:sz w:val="18"/>
                <w:szCs w:val="24"/>
              </w:rPr>
            </w:pPr>
            <w:r>
              <w:rPr>
                <w:rFonts w:ascii="Times New Roman" w:hAnsi="Times New Roman" w:eastAsia="等线"/>
                <w:kern w:val="0"/>
                <w:sz w:val="18"/>
                <w:szCs w:val="18"/>
                <w:lang w:bidi="ar"/>
              </w:rPr>
              <w:t>0.5325</w:t>
            </w:r>
          </w:p>
        </w:tc>
        <w:tc>
          <w:tcPr>
            <w:tcW w:w="850" w:type="dxa"/>
            <w:tcBorders>
              <w:top w:val="nil"/>
              <w:left w:val="nil"/>
              <w:bottom w:val="nil"/>
              <w:right w:val="single" w:color="auto" w:sz="12" w:space="0"/>
              <w:tl2br w:val="nil"/>
              <w:tr2bl w:val="nil"/>
            </w:tcBorders>
            <w:vAlign w:val="center"/>
          </w:tcPr>
          <w:p w14:paraId="733CB993">
            <w:pPr>
              <w:widowControl/>
              <w:jc w:val="center"/>
              <w:textAlignment w:val="center"/>
              <w:rPr>
                <w:rFonts w:ascii="Times New Roman" w:hAnsi="Times New Roman" w:eastAsia="Times New Roman"/>
                <w:sz w:val="18"/>
                <w:szCs w:val="24"/>
              </w:rPr>
            </w:pPr>
            <w:r>
              <w:rPr>
                <w:rFonts w:ascii="Times New Roman" w:hAnsi="Times New Roman" w:eastAsia="等线"/>
                <w:kern w:val="0"/>
                <w:sz w:val="18"/>
                <w:szCs w:val="18"/>
                <w:lang w:bidi="ar"/>
              </w:rPr>
              <w:t>0.7224</w:t>
            </w:r>
          </w:p>
        </w:tc>
        <w:tc>
          <w:tcPr>
            <w:tcW w:w="850" w:type="dxa"/>
            <w:tcBorders>
              <w:top w:val="nil"/>
              <w:left w:val="nil"/>
              <w:bottom w:val="nil"/>
              <w:right w:val="single" w:color="auto" w:sz="12" w:space="0"/>
              <w:tl2br w:val="nil"/>
              <w:tr2bl w:val="nil"/>
            </w:tcBorders>
            <w:vAlign w:val="center"/>
          </w:tcPr>
          <w:p w14:paraId="7BA843CB">
            <w:pPr>
              <w:widowControl/>
              <w:jc w:val="center"/>
              <w:textAlignment w:val="center"/>
              <w:rPr>
                <w:rFonts w:ascii="Times New Roman" w:hAnsi="Times New Roman" w:eastAsia="Times New Roman"/>
                <w:sz w:val="18"/>
                <w:szCs w:val="24"/>
              </w:rPr>
            </w:pPr>
            <w:r>
              <w:rPr>
                <w:rFonts w:ascii="Times New Roman" w:hAnsi="Times New Roman" w:eastAsia="等线"/>
                <w:kern w:val="0"/>
                <w:sz w:val="18"/>
                <w:szCs w:val="18"/>
                <w:lang w:bidi="ar"/>
              </w:rPr>
              <w:t>1.5319</w:t>
            </w:r>
          </w:p>
        </w:tc>
        <w:tc>
          <w:tcPr>
            <w:tcW w:w="850" w:type="dxa"/>
            <w:tcBorders>
              <w:top w:val="nil"/>
              <w:left w:val="nil"/>
              <w:bottom w:val="nil"/>
              <w:right w:val="single" w:color="auto" w:sz="12" w:space="0"/>
              <w:tl2br w:val="nil"/>
              <w:tr2bl w:val="nil"/>
            </w:tcBorders>
            <w:vAlign w:val="center"/>
          </w:tcPr>
          <w:p w14:paraId="013DCBA5">
            <w:pPr>
              <w:widowControl/>
              <w:jc w:val="center"/>
              <w:textAlignment w:val="center"/>
              <w:rPr>
                <w:rFonts w:ascii="Times New Roman" w:hAnsi="Times New Roman" w:eastAsia="Times New Roman"/>
                <w:sz w:val="18"/>
                <w:szCs w:val="24"/>
              </w:rPr>
            </w:pPr>
            <w:r>
              <w:rPr>
                <w:rFonts w:ascii="Times New Roman" w:hAnsi="Times New Roman" w:eastAsia="等线"/>
                <w:kern w:val="0"/>
                <w:sz w:val="18"/>
                <w:szCs w:val="18"/>
                <w:lang w:bidi="ar"/>
              </w:rPr>
              <w:t>2.2655</w:t>
            </w:r>
          </w:p>
        </w:tc>
        <w:tc>
          <w:tcPr>
            <w:tcW w:w="850" w:type="dxa"/>
            <w:tcBorders>
              <w:top w:val="nil"/>
              <w:left w:val="nil"/>
              <w:bottom w:val="nil"/>
              <w:right w:val="single" w:color="auto" w:sz="12" w:space="0"/>
              <w:tl2br w:val="nil"/>
              <w:tr2bl w:val="nil"/>
            </w:tcBorders>
            <w:vAlign w:val="center"/>
          </w:tcPr>
          <w:p w14:paraId="3ABA2706">
            <w:pPr>
              <w:widowControl/>
              <w:jc w:val="center"/>
              <w:textAlignment w:val="center"/>
              <w:rPr>
                <w:rFonts w:ascii="Times New Roman" w:hAnsi="Times New Roman" w:eastAsia="Times New Roman"/>
                <w:sz w:val="18"/>
                <w:szCs w:val="24"/>
              </w:rPr>
            </w:pPr>
            <w:r>
              <w:rPr>
                <w:rFonts w:ascii="Times New Roman" w:hAnsi="Times New Roman" w:eastAsia="等线"/>
                <w:kern w:val="0"/>
                <w:sz w:val="18"/>
                <w:szCs w:val="18"/>
                <w:lang w:bidi="ar"/>
              </w:rPr>
              <w:t>2.6912</w:t>
            </w:r>
          </w:p>
        </w:tc>
      </w:tr>
      <w:tr w14:paraId="5AB8F8E4">
        <w:tblPrEx>
          <w:tblCellMar>
            <w:top w:w="0" w:type="dxa"/>
            <w:left w:w="108" w:type="dxa"/>
            <w:bottom w:w="0" w:type="dxa"/>
            <w:right w:w="108" w:type="dxa"/>
          </w:tblCellMar>
        </w:tblPrEx>
        <w:trPr>
          <w:trHeight w:val="285" w:hRule="atLeast"/>
        </w:trPr>
        <w:tc>
          <w:tcPr>
            <w:tcW w:w="850" w:type="dxa"/>
            <w:vMerge w:val="continue"/>
            <w:tcBorders>
              <w:left w:val="single" w:color="auto" w:sz="12" w:space="0"/>
              <w:right w:val="single" w:color="auto" w:sz="12" w:space="0"/>
              <w:tl2br w:val="nil"/>
              <w:tr2bl w:val="nil"/>
            </w:tcBorders>
            <w:vAlign w:val="center"/>
          </w:tcPr>
          <w:p w14:paraId="1BD3AF39">
            <w:pPr>
              <w:jc w:val="center"/>
              <w:rPr>
                <w:rFonts w:ascii="Times New Roman" w:hAnsi="Times New Roman" w:eastAsia="Times New Roman"/>
                <w:color w:val="000000"/>
                <w:sz w:val="18"/>
                <w:szCs w:val="24"/>
              </w:rPr>
            </w:pPr>
          </w:p>
        </w:tc>
        <w:tc>
          <w:tcPr>
            <w:tcW w:w="850" w:type="dxa"/>
            <w:tcBorders>
              <w:top w:val="nil"/>
              <w:left w:val="nil"/>
              <w:bottom w:val="nil"/>
              <w:right w:val="single" w:color="auto" w:sz="12" w:space="0"/>
              <w:tl2br w:val="nil"/>
              <w:tr2bl w:val="nil"/>
            </w:tcBorders>
            <w:vAlign w:val="center"/>
          </w:tcPr>
          <w:p w14:paraId="22F5EF4E">
            <w:pPr>
              <w:widowControl/>
              <w:jc w:val="center"/>
              <w:textAlignment w:val="center"/>
              <w:rPr>
                <w:rFonts w:ascii="Times New Roman" w:hAnsi="Times New Roman" w:eastAsia="Times New Roman"/>
                <w:sz w:val="18"/>
                <w:szCs w:val="24"/>
              </w:rPr>
            </w:pPr>
            <w:r>
              <w:rPr>
                <w:rFonts w:ascii="Times New Roman" w:hAnsi="Times New Roman" w:eastAsia="等线"/>
                <w:kern w:val="0"/>
                <w:sz w:val="18"/>
                <w:szCs w:val="18"/>
                <w:lang w:bidi="ar"/>
              </w:rPr>
              <w:t>0.0104</w:t>
            </w:r>
          </w:p>
        </w:tc>
        <w:tc>
          <w:tcPr>
            <w:tcW w:w="850" w:type="dxa"/>
            <w:tcBorders>
              <w:top w:val="nil"/>
              <w:left w:val="nil"/>
              <w:bottom w:val="nil"/>
              <w:right w:val="single" w:color="auto" w:sz="12" w:space="0"/>
              <w:tl2br w:val="nil"/>
              <w:tr2bl w:val="nil"/>
            </w:tcBorders>
            <w:vAlign w:val="center"/>
          </w:tcPr>
          <w:p w14:paraId="4FEA55C2">
            <w:pPr>
              <w:widowControl/>
              <w:jc w:val="center"/>
              <w:textAlignment w:val="center"/>
              <w:rPr>
                <w:rFonts w:ascii="Times New Roman" w:hAnsi="Times New Roman" w:eastAsia="Times New Roman"/>
                <w:sz w:val="18"/>
                <w:szCs w:val="24"/>
              </w:rPr>
            </w:pPr>
            <w:r>
              <w:rPr>
                <w:rFonts w:ascii="Times New Roman" w:hAnsi="Times New Roman" w:eastAsia="等线"/>
                <w:kern w:val="0"/>
                <w:sz w:val="18"/>
                <w:szCs w:val="18"/>
                <w:lang w:bidi="ar"/>
              </w:rPr>
              <w:t>0.0251</w:t>
            </w:r>
          </w:p>
        </w:tc>
        <w:tc>
          <w:tcPr>
            <w:tcW w:w="850" w:type="dxa"/>
            <w:tcBorders>
              <w:top w:val="nil"/>
              <w:left w:val="nil"/>
              <w:bottom w:val="nil"/>
              <w:right w:val="single" w:color="auto" w:sz="12" w:space="0"/>
              <w:tl2br w:val="nil"/>
              <w:tr2bl w:val="nil"/>
            </w:tcBorders>
            <w:vAlign w:val="center"/>
          </w:tcPr>
          <w:p w14:paraId="6BE8C5D2">
            <w:pPr>
              <w:widowControl/>
              <w:jc w:val="center"/>
              <w:textAlignment w:val="center"/>
              <w:rPr>
                <w:rFonts w:ascii="Times New Roman" w:hAnsi="Times New Roman" w:eastAsia="Times New Roman"/>
                <w:sz w:val="18"/>
                <w:szCs w:val="24"/>
              </w:rPr>
            </w:pPr>
            <w:r>
              <w:rPr>
                <w:rFonts w:ascii="Times New Roman" w:hAnsi="Times New Roman" w:eastAsia="等线"/>
                <w:kern w:val="0"/>
                <w:sz w:val="18"/>
                <w:szCs w:val="18"/>
                <w:lang w:bidi="ar"/>
              </w:rPr>
              <w:t>0.0871</w:t>
            </w:r>
          </w:p>
        </w:tc>
        <w:tc>
          <w:tcPr>
            <w:tcW w:w="850" w:type="dxa"/>
            <w:tcBorders>
              <w:top w:val="nil"/>
              <w:left w:val="nil"/>
              <w:bottom w:val="nil"/>
              <w:right w:val="single" w:color="auto" w:sz="12" w:space="0"/>
              <w:tl2br w:val="nil"/>
              <w:tr2bl w:val="nil"/>
            </w:tcBorders>
            <w:vAlign w:val="center"/>
          </w:tcPr>
          <w:p w14:paraId="5BF9FB07">
            <w:pPr>
              <w:widowControl/>
              <w:jc w:val="center"/>
              <w:textAlignment w:val="center"/>
              <w:rPr>
                <w:rFonts w:ascii="Times New Roman" w:hAnsi="Times New Roman" w:eastAsia="Times New Roman"/>
                <w:sz w:val="18"/>
                <w:szCs w:val="24"/>
              </w:rPr>
            </w:pPr>
            <w:r>
              <w:rPr>
                <w:rFonts w:ascii="Times New Roman" w:hAnsi="Times New Roman" w:eastAsia="等线"/>
                <w:kern w:val="0"/>
                <w:sz w:val="18"/>
                <w:szCs w:val="18"/>
                <w:lang w:bidi="ar"/>
              </w:rPr>
              <w:t>0.1849</w:t>
            </w:r>
          </w:p>
        </w:tc>
        <w:tc>
          <w:tcPr>
            <w:tcW w:w="850" w:type="dxa"/>
            <w:tcBorders>
              <w:top w:val="nil"/>
              <w:left w:val="nil"/>
              <w:bottom w:val="nil"/>
              <w:right w:val="single" w:color="auto" w:sz="12" w:space="0"/>
              <w:tl2br w:val="nil"/>
              <w:tr2bl w:val="nil"/>
            </w:tcBorders>
            <w:vAlign w:val="center"/>
          </w:tcPr>
          <w:p w14:paraId="2020318F">
            <w:pPr>
              <w:widowControl/>
              <w:jc w:val="center"/>
              <w:textAlignment w:val="center"/>
              <w:rPr>
                <w:rFonts w:ascii="Times New Roman" w:hAnsi="Times New Roman" w:eastAsia="Times New Roman"/>
                <w:sz w:val="18"/>
                <w:szCs w:val="24"/>
              </w:rPr>
            </w:pPr>
            <w:r>
              <w:rPr>
                <w:rFonts w:ascii="Times New Roman" w:hAnsi="Times New Roman" w:eastAsia="等线"/>
                <w:kern w:val="0"/>
                <w:sz w:val="18"/>
                <w:szCs w:val="18"/>
                <w:lang w:bidi="ar"/>
              </w:rPr>
              <w:t>0.3815</w:t>
            </w:r>
          </w:p>
        </w:tc>
        <w:tc>
          <w:tcPr>
            <w:tcW w:w="850" w:type="dxa"/>
            <w:tcBorders>
              <w:top w:val="nil"/>
              <w:left w:val="nil"/>
              <w:bottom w:val="nil"/>
              <w:right w:val="single" w:color="auto" w:sz="12" w:space="0"/>
              <w:tl2br w:val="nil"/>
              <w:tr2bl w:val="nil"/>
            </w:tcBorders>
            <w:vAlign w:val="center"/>
          </w:tcPr>
          <w:p w14:paraId="0E19F1A6">
            <w:pPr>
              <w:widowControl/>
              <w:jc w:val="center"/>
              <w:textAlignment w:val="center"/>
              <w:rPr>
                <w:rFonts w:ascii="Times New Roman" w:hAnsi="Times New Roman" w:eastAsia="Times New Roman"/>
                <w:sz w:val="18"/>
                <w:szCs w:val="24"/>
              </w:rPr>
            </w:pPr>
            <w:r>
              <w:rPr>
                <w:rFonts w:ascii="Times New Roman" w:hAnsi="Times New Roman" w:eastAsia="等线"/>
                <w:kern w:val="0"/>
                <w:sz w:val="18"/>
                <w:szCs w:val="18"/>
                <w:lang w:bidi="ar"/>
              </w:rPr>
              <w:t>0.5336</w:t>
            </w:r>
          </w:p>
        </w:tc>
        <w:tc>
          <w:tcPr>
            <w:tcW w:w="850" w:type="dxa"/>
            <w:tcBorders>
              <w:top w:val="nil"/>
              <w:left w:val="nil"/>
              <w:bottom w:val="nil"/>
              <w:right w:val="single" w:color="auto" w:sz="12" w:space="0"/>
              <w:tl2br w:val="nil"/>
              <w:tr2bl w:val="nil"/>
            </w:tcBorders>
            <w:vAlign w:val="center"/>
          </w:tcPr>
          <w:p w14:paraId="145837B6">
            <w:pPr>
              <w:widowControl/>
              <w:jc w:val="center"/>
              <w:textAlignment w:val="center"/>
              <w:rPr>
                <w:rFonts w:ascii="Times New Roman" w:hAnsi="Times New Roman" w:eastAsia="Times New Roman"/>
                <w:sz w:val="18"/>
                <w:szCs w:val="24"/>
              </w:rPr>
            </w:pPr>
            <w:r>
              <w:rPr>
                <w:rFonts w:ascii="Times New Roman" w:hAnsi="Times New Roman" w:eastAsia="等线"/>
                <w:kern w:val="0"/>
                <w:sz w:val="18"/>
                <w:szCs w:val="18"/>
                <w:lang w:bidi="ar"/>
              </w:rPr>
              <w:t>0.7152</w:t>
            </w:r>
          </w:p>
        </w:tc>
        <w:tc>
          <w:tcPr>
            <w:tcW w:w="850" w:type="dxa"/>
            <w:tcBorders>
              <w:top w:val="nil"/>
              <w:left w:val="nil"/>
              <w:bottom w:val="nil"/>
              <w:right w:val="single" w:color="auto" w:sz="12" w:space="0"/>
              <w:tl2br w:val="nil"/>
              <w:tr2bl w:val="nil"/>
            </w:tcBorders>
            <w:vAlign w:val="center"/>
          </w:tcPr>
          <w:p w14:paraId="175E02C2">
            <w:pPr>
              <w:widowControl/>
              <w:jc w:val="center"/>
              <w:textAlignment w:val="center"/>
              <w:rPr>
                <w:rFonts w:ascii="Times New Roman" w:hAnsi="Times New Roman" w:eastAsia="Times New Roman"/>
                <w:sz w:val="18"/>
                <w:szCs w:val="24"/>
              </w:rPr>
            </w:pPr>
            <w:r>
              <w:rPr>
                <w:rFonts w:ascii="Times New Roman" w:hAnsi="Times New Roman" w:eastAsia="等线"/>
                <w:kern w:val="0"/>
                <w:sz w:val="18"/>
                <w:szCs w:val="18"/>
                <w:lang w:bidi="ar"/>
              </w:rPr>
              <w:t>1.5254</w:t>
            </w:r>
          </w:p>
        </w:tc>
        <w:tc>
          <w:tcPr>
            <w:tcW w:w="850" w:type="dxa"/>
            <w:tcBorders>
              <w:top w:val="nil"/>
              <w:left w:val="nil"/>
              <w:bottom w:val="nil"/>
              <w:right w:val="single" w:color="auto" w:sz="12" w:space="0"/>
              <w:tl2br w:val="nil"/>
              <w:tr2bl w:val="nil"/>
            </w:tcBorders>
            <w:vAlign w:val="center"/>
          </w:tcPr>
          <w:p w14:paraId="0C9C8474">
            <w:pPr>
              <w:widowControl/>
              <w:jc w:val="center"/>
              <w:textAlignment w:val="center"/>
              <w:rPr>
                <w:rFonts w:ascii="Times New Roman" w:hAnsi="Times New Roman" w:eastAsia="Times New Roman"/>
                <w:sz w:val="18"/>
                <w:szCs w:val="24"/>
              </w:rPr>
            </w:pPr>
            <w:r>
              <w:rPr>
                <w:rFonts w:ascii="Times New Roman" w:hAnsi="Times New Roman" w:eastAsia="等线"/>
                <w:kern w:val="0"/>
                <w:sz w:val="18"/>
                <w:szCs w:val="18"/>
                <w:lang w:bidi="ar"/>
              </w:rPr>
              <w:t>2.1571</w:t>
            </w:r>
          </w:p>
        </w:tc>
        <w:tc>
          <w:tcPr>
            <w:tcW w:w="850" w:type="dxa"/>
            <w:tcBorders>
              <w:top w:val="nil"/>
              <w:left w:val="nil"/>
              <w:bottom w:val="nil"/>
              <w:right w:val="single" w:color="auto" w:sz="12" w:space="0"/>
              <w:tl2br w:val="nil"/>
              <w:tr2bl w:val="nil"/>
            </w:tcBorders>
            <w:vAlign w:val="center"/>
          </w:tcPr>
          <w:p w14:paraId="6B91FD8D">
            <w:pPr>
              <w:widowControl/>
              <w:jc w:val="center"/>
              <w:textAlignment w:val="center"/>
              <w:rPr>
                <w:rFonts w:ascii="Times New Roman" w:hAnsi="Times New Roman" w:eastAsia="Times New Roman"/>
                <w:sz w:val="18"/>
                <w:szCs w:val="24"/>
              </w:rPr>
            </w:pPr>
            <w:r>
              <w:rPr>
                <w:rFonts w:ascii="Times New Roman" w:hAnsi="Times New Roman" w:eastAsia="等线"/>
                <w:kern w:val="0"/>
                <w:sz w:val="18"/>
                <w:szCs w:val="18"/>
                <w:lang w:bidi="ar"/>
              </w:rPr>
              <w:t>2.8418</w:t>
            </w:r>
          </w:p>
        </w:tc>
      </w:tr>
      <w:tr w14:paraId="52606AD9">
        <w:tblPrEx>
          <w:tblCellMar>
            <w:top w:w="0" w:type="dxa"/>
            <w:left w:w="108" w:type="dxa"/>
            <w:bottom w:w="0" w:type="dxa"/>
            <w:right w:w="108" w:type="dxa"/>
          </w:tblCellMar>
        </w:tblPrEx>
        <w:trPr>
          <w:trHeight w:val="300" w:hRule="atLeast"/>
        </w:trPr>
        <w:tc>
          <w:tcPr>
            <w:tcW w:w="850" w:type="dxa"/>
            <w:vMerge w:val="continue"/>
            <w:tcBorders>
              <w:left w:val="single" w:color="auto" w:sz="12" w:space="0"/>
              <w:bottom w:val="single" w:color="auto" w:sz="12" w:space="0"/>
              <w:right w:val="single" w:color="auto" w:sz="12" w:space="0"/>
              <w:tl2br w:val="nil"/>
              <w:tr2bl w:val="nil"/>
            </w:tcBorders>
            <w:vAlign w:val="center"/>
          </w:tcPr>
          <w:p w14:paraId="0531279C">
            <w:pPr>
              <w:jc w:val="center"/>
              <w:rPr>
                <w:rFonts w:ascii="Times New Roman" w:hAnsi="Times New Roman" w:eastAsia="Times New Roman"/>
                <w:color w:val="000000"/>
                <w:sz w:val="18"/>
                <w:szCs w:val="24"/>
              </w:rPr>
            </w:pPr>
          </w:p>
        </w:tc>
        <w:tc>
          <w:tcPr>
            <w:tcW w:w="850" w:type="dxa"/>
            <w:tcBorders>
              <w:top w:val="nil"/>
              <w:left w:val="nil"/>
              <w:bottom w:val="single" w:color="auto" w:sz="12" w:space="0"/>
              <w:right w:val="single" w:color="auto" w:sz="12" w:space="0"/>
              <w:tl2br w:val="nil"/>
              <w:tr2bl w:val="nil"/>
            </w:tcBorders>
            <w:vAlign w:val="center"/>
          </w:tcPr>
          <w:p w14:paraId="49C94AE9">
            <w:pPr>
              <w:widowControl/>
              <w:jc w:val="center"/>
              <w:textAlignment w:val="center"/>
              <w:rPr>
                <w:rFonts w:ascii="Times New Roman" w:hAnsi="Times New Roman" w:eastAsia="Times New Roman"/>
                <w:sz w:val="18"/>
                <w:szCs w:val="24"/>
              </w:rPr>
            </w:pPr>
            <w:r>
              <w:rPr>
                <w:rFonts w:ascii="Times New Roman" w:hAnsi="Times New Roman" w:eastAsia="等线"/>
                <w:kern w:val="0"/>
                <w:sz w:val="18"/>
                <w:szCs w:val="18"/>
                <w:lang w:bidi="ar"/>
              </w:rPr>
              <w:t>0.0103</w:t>
            </w:r>
          </w:p>
        </w:tc>
        <w:tc>
          <w:tcPr>
            <w:tcW w:w="850" w:type="dxa"/>
            <w:tcBorders>
              <w:top w:val="nil"/>
              <w:left w:val="nil"/>
              <w:bottom w:val="single" w:color="auto" w:sz="12" w:space="0"/>
              <w:right w:val="single" w:color="auto" w:sz="12" w:space="0"/>
              <w:tl2br w:val="nil"/>
              <w:tr2bl w:val="nil"/>
            </w:tcBorders>
            <w:vAlign w:val="center"/>
          </w:tcPr>
          <w:p w14:paraId="4A4BB22C">
            <w:pPr>
              <w:widowControl/>
              <w:jc w:val="center"/>
              <w:textAlignment w:val="center"/>
              <w:rPr>
                <w:rFonts w:ascii="Times New Roman" w:hAnsi="Times New Roman" w:eastAsia="Times New Roman"/>
                <w:sz w:val="18"/>
                <w:szCs w:val="24"/>
              </w:rPr>
            </w:pPr>
            <w:r>
              <w:rPr>
                <w:rFonts w:ascii="Times New Roman" w:hAnsi="Times New Roman" w:eastAsia="等线"/>
                <w:kern w:val="0"/>
                <w:sz w:val="18"/>
                <w:szCs w:val="18"/>
                <w:lang w:bidi="ar"/>
              </w:rPr>
              <w:t>0.0244</w:t>
            </w:r>
          </w:p>
        </w:tc>
        <w:tc>
          <w:tcPr>
            <w:tcW w:w="850" w:type="dxa"/>
            <w:tcBorders>
              <w:top w:val="nil"/>
              <w:left w:val="nil"/>
              <w:bottom w:val="single" w:color="auto" w:sz="12" w:space="0"/>
              <w:right w:val="single" w:color="auto" w:sz="12" w:space="0"/>
              <w:tl2br w:val="nil"/>
              <w:tr2bl w:val="nil"/>
            </w:tcBorders>
            <w:vAlign w:val="center"/>
          </w:tcPr>
          <w:p w14:paraId="54FF208B">
            <w:pPr>
              <w:widowControl/>
              <w:jc w:val="center"/>
              <w:textAlignment w:val="center"/>
              <w:rPr>
                <w:rFonts w:ascii="Times New Roman" w:hAnsi="Times New Roman" w:eastAsia="Times New Roman"/>
                <w:sz w:val="18"/>
                <w:szCs w:val="24"/>
              </w:rPr>
            </w:pPr>
            <w:r>
              <w:rPr>
                <w:rFonts w:ascii="Times New Roman" w:hAnsi="Times New Roman" w:eastAsia="等线"/>
                <w:kern w:val="0"/>
                <w:sz w:val="18"/>
                <w:szCs w:val="18"/>
                <w:lang w:bidi="ar"/>
              </w:rPr>
              <w:t>0.0887</w:t>
            </w:r>
          </w:p>
        </w:tc>
        <w:tc>
          <w:tcPr>
            <w:tcW w:w="850" w:type="dxa"/>
            <w:tcBorders>
              <w:top w:val="nil"/>
              <w:left w:val="nil"/>
              <w:bottom w:val="single" w:color="auto" w:sz="12" w:space="0"/>
              <w:right w:val="single" w:color="auto" w:sz="12" w:space="0"/>
              <w:tl2br w:val="nil"/>
              <w:tr2bl w:val="nil"/>
            </w:tcBorders>
            <w:vAlign w:val="center"/>
          </w:tcPr>
          <w:p w14:paraId="5A90572D">
            <w:pPr>
              <w:widowControl/>
              <w:jc w:val="center"/>
              <w:textAlignment w:val="center"/>
              <w:rPr>
                <w:rFonts w:ascii="Times New Roman" w:hAnsi="Times New Roman" w:eastAsia="Times New Roman"/>
                <w:sz w:val="18"/>
                <w:szCs w:val="24"/>
              </w:rPr>
            </w:pPr>
            <w:r>
              <w:rPr>
                <w:rFonts w:ascii="Times New Roman" w:hAnsi="Times New Roman" w:eastAsia="等线"/>
                <w:kern w:val="0"/>
                <w:sz w:val="18"/>
                <w:szCs w:val="18"/>
                <w:lang w:bidi="ar"/>
              </w:rPr>
              <w:t>0.1820</w:t>
            </w:r>
          </w:p>
        </w:tc>
        <w:tc>
          <w:tcPr>
            <w:tcW w:w="850" w:type="dxa"/>
            <w:tcBorders>
              <w:top w:val="nil"/>
              <w:left w:val="nil"/>
              <w:bottom w:val="single" w:color="auto" w:sz="12" w:space="0"/>
              <w:right w:val="single" w:color="auto" w:sz="12" w:space="0"/>
              <w:tl2br w:val="nil"/>
              <w:tr2bl w:val="nil"/>
            </w:tcBorders>
            <w:vAlign w:val="center"/>
          </w:tcPr>
          <w:p w14:paraId="6E6D3BA7">
            <w:pPr>
              <w:widowControl/>
              <w:jc w:val="center"/>
              <w:textAlignment w:val="center"/>
              <w:rPr>
                <w:rFonts w:ascii="Times New Roman" w:hAnsi="Times New Roman" w:eastAsia="Times New Roman"/>
                <w:sz w:val="18"/>
                <w:szCs w:val="24"/>
              </w:rPr>
            </w:pPr>
            <w:r>
              <w:rPr>
                <w:rFonts w:ascii="Times New Roman" w:hAnsi="Times New Roman" w:eastAsia="等线"/>
                <w:kern w:val="0"/>
                <w:sz w:val="18"/>
                <w:szCs w:val="18"/>
                <w:lang w:bidi="ar"/>
              </w:rPr>
              <w:t>0.3878</w:t>
            </w:r>
          </w:p>
        </w:tc>
        <w:tc>
          <w:tcPr>
            <w:tcW w:w="850" w:type="dxa"/>
            <w:tcBorders>
              <w:top w:val="nil"/>
              <w:left w:val="nil"/>
              <w:bottom w:val="single" w:color="auto" w:sz="12" w:space="0"/>
              <w:right w:val="single" w:color="auto" w:sz="12" w:space="0"/>
              <w:tl2br w:val="nil"/>
              <w:tr2bl w:val="nil"/>
            </w:tcBorders>
            <w:vAlign w:val="center"/>
          </w:tcPr>
          <w:p w14:paraId="6F965B7E">
            <w:pPr>
              <w:widowControl/>
              <w:jc w:val="center"/>
              <w:textAlignment w:val="center"/>
              <w:rPr>
                <w:rFonts w:ascii="Times New Roman" w:hAnsi="Times New Roman" w:eastAsia="Times New Roman"/>
                <w:sz w:val="18"/>
                <w:szCs w:val="24"/>
              </w:rPr>
            </w:pPr>
            <w:r>
              <w:rPr>
                <w:rFonts w:ascii="Times New Roman" w:hAnsi="Times New Roman" w:eastAsia="等线"/>
                <w:kern w:val="0"/>
                <w:sz w:val="18"/>
                <w:szCs w:val="18"/>
                <w:lang w:bidi="ar"/>
              </w:rPr>
              <w:t>0.5374</w:t>
            </w:r>
          </w:p>
        </w:tc>
        <w:tc>
          <w:tcPr>
            <w:tcW w:w="850" w:type="dxa"/>
            <w:tcBorders>
              <w:top w:val="nil"/>
              <w:left w:val="nil"/>
              <w:bottom w:val="single" w:color="auto" w:sz="12" w:space="0"/>
              <w:right w:val="single" w:color="auto" w:sz="12" w:space="0"/>
              <w:tl2br w:val="nil"/>
              <w:tr2bl w:val="nil"/>
            </w:tcBorders>
            <w:vAlign w:val="center"/>
          </w:tcPr>
          <w:p w14:paraId="7640EB47">
            <w:pPr>
              <w:widowControl/>
              <w:jc w:val="center"/>
              <w:textAlignment w:val="center"/>
              <w:rPr>
                <w:rFonts w:ascii="Times New Roman" w:hAnsi="Times New Roman" w:eastAsia="Times New Roman"/>
                <w:sz w:val="18"/>
                <w:szCs w:val="24"/>
              </w:rPr>
            </w:pPr>
            <w:r>
              <w:rPr>
                <w:rFonts w:ascii="Times New Roman" w:hAnsi="Times New Roman" w:eastAsia="等线"/>
                <w:kern w:val="0"/>
                <w:sz w:val="18"/>
                <w:szCs w:val="18"/>
                <w:lang w:bidi="ar"/>
              </w:rPr>
              <w:t>0.7317</w:t>
            </w:r>
          </w:p>
        </w:tc>
        <w:tc>
          <w:tcPr>
            <w:tcW w:w="850" w:type="dxa"/>
            <w:tcBorders>
              <w:top w:val="nil"/>
              <w:left w:val="nil"/>
              <w:bottom w:val="single" w:color="auto" w:sz="12" w:space="0"/>
              <w:right w:val="single" w:color="auto" w:sz="12" w:space="0"/>
              <w:tl2br w:val="nil"/>
              <w:tr2bl w:val="nil"/>
            </w:tcBorders>
            <w:vAlign w:val="center"/>
          </w:tcPr>
          <w:p w14:paraId="338F0266">
            <w:pPr>
              <w:widowControl/>
              <w:jc w:val="center"/>
              <w:textAlignment w:val="center"/>
              <w:rPr>
                <w:rFonts w:ascii="Times New Roman" w:hAnsi="Times New Roman" w:eastAsia="Times New Roman"/>
                <w:sz w:val="18"/>
                <w:szCs w:val="24"/>
              </w:rPr>
            </w:pPr>
            <w:r>
              <w:rPr>
                <w:rFonts w:ascii="Times New Roman" w:hAnsi="Times New Roman" w:eastAsia="等线"/>
                <w:kern w:val="0"/>
                <w:sz w:val="18"/>
                <w:szCs w:val="18"/>
                <w:lang w:bidi="ar"/>
              </w:rPr>
              <w:t>1.5108</w:t>
            </w:r>
          </w:p>
        </w:tc>
        <w:tc>
          <w:tcPr>
            <w:tcW w:w="850" w:type="dxa"/>
            <w:tcBorders>
              <w:top w:val="nil"/>
              <w:left w:val="nil"/>
              <w:bottom w:val="single" w:color="auto" w:sz="12" w:space="0"/>
              <w:right w:val="single" w:color="auto" w:sz="12" w:space="0"/>
              <w:tl2br w:val="nil"/>
              <w:tr2bl w:val="nil"/>
            </w:tcBorders>
            <w:vAlign w:val="center"/>
          </w:tcPr>
          <w:p w14:paraId="105BC36C">
            <w:pPr>
              <w:widowControl/>
              <w:jc w:val="center"/>
              <w:textAlignment w:val="center"/>
              <w:rPr>
                <w:rFonts w:ascii="Times New Roman" w:hAnsi="Times New Roman" w:eastAsia="Times New Roman"/>
                <w:sz w:val="18"/>
                <w:szCs w:val="24"/>
              </w:rPr>
            </w:pPr>
            <w:r>
              <w:rPr>
                <w:rFonts w:ascii="Times New Roman" w:hAnsi="Times New Roman" w:eastAsia="等线"/>
                <w:kern w:val="0"/>
                <w:sz w:val="18"/>
                <w:szCs w:val="18"/>
                <w:lang w:bidi="ar"/>
              </w:rPr>
              <w:t>2.2209</w:t>
            </w:r>
          </w:p>
        </w:tc>
        <w:tc>
          <w:tcPr>
            <w:tcW w:w="850" w:type="dxa"/>
            <w:tcBorders>
              <w:top w:val="nil"/>
              <w:left w:val="nil"/>
              <w:bottom w:val="single" w:color="auto" w:sz="12" w:space="0"/>
              <w:right w:val="single" w:color="auto" w:sz="12" w:space="0"/>
              <w:tl2br w:val="nil"/>
              <w:tr2bl w:val="nil"/>
            </w:tcBorders>
            <w:vAlign w:val="center"/>
          </w:tcPr>
          <w:p w14:paraId="2B64BAD6">
            <w:pPr>
              <w:widowControl/>
              <w:jc w:val="center"/>
              <w:textAlignment w:val="center"/>
              <w:rPr>
                <w:rFonts w:ascii="Times New Roman" w:hAnsi="Times New Roman" w:eastAsia="Times New Roman"/>
                <w:sz w:val="18"/>
                <w:szCs w:val="24"/>
              </w:rPr>
            </w:pPr>
            <w:r>
              <w:rPr>
                <w:rFonts w:ascii="Times New Roman" w:hAnsi="Times New Roman" w:eastAsia="等线"/>
                <w:kern w:val="0"/>
                <w:sz w:val="18"/>
                <w:szCs w:val="18"/>
                <w:lang w:bidi="ar"/>
              </w:rPr>
              <w:t>2.7535</w:t>
            </w:r>
          </w:p>
        </w:tc>
      </w:tr>
      <w:tr w14:paraId="0FD1215A">
        <w:tblPrEx>
          <w:tblCellMar>
            <w:top w:w="0" w:type="dxa"/>
            <w:left w:w="108" w:type="dxa"/>
            <w:bottom w:w="0" w:type="dxa"/>
            <w:right w:w="108" w:type="dxa"/>
          </w:tblCellMar>
        </w:tblPrEx>
        <w:trPr>
          <w:trHeight w:val="285" w:hRule="atLeast"/>
        </w:trPr>
        <w:tc>
          <w:tcPr>
            <w:tcW w:w="850" w:type="dxa"/>
            <w:vMerge w:val="restart"/>
            <w:tcBorders>
              <w:top w:val="single" w:color="auto" w:sz="12" w:space="0"/>
              <w:left w:val="single" w:color="auto" w:sz="12" w:space="0"/>
              <w:right w:val="single" w:color="auto" w:sz="12" w:space="0"/>
              <w:tl2br w:val="nil"/>
              <w:tr2bl w:val="nil"/>
            </w:tcBorders>
            <w:vAlign w:val="center"/>
          </w:tcPr>
          <w:p w14:paraId="57EFEF22">
            <w:pPr>
              <w:jc w:val="center"/>
              <w:rPr>
                <w:rFonts w:ascii="Times New Roman" w:hAnsi="Times New Roman" w:eastAsia="Times New Roman"/>
                <w:color w:val="000000"/>
                <w:sz w:val="18"/>
                <w:szCs w:val="24"/>
              </w:rPr>
            </w:pPr>
            <w:r>
              <w:rPr>
                <w:rFonts w:hint="eastAsia" w:ascii="Times New Roman" w:hAnsi="Times New Roman" w:eastAsia="Times New Roman"/>
                <w:color w:val="000000"/>
                <w:sz w:val="18"/>
                <w:szCs w:val="24"/>
              </w:rPr>
              <w:t>2</w:t>
            </w:r>
          </w:p>
        </w:tc>
        <w:tc>
          <w:tcPr>
            <w:tcW w:w="850" w:type="dxa"/>
            <w:tcBorders>
              <w:top w:val="nil"/>
              <w:left w:val="nil"/>
              <w:bottom w:val="nil"/>
              <w:right w:val="single" w:color="auto" w:sz="12" w:space="0"/>
              <w:tl2br w:val="nil"/>
              <w:tr2bl w:val="nil"/>
            </w:tcBorders>
            <w:vAlign w:val="center"/>
          </w:tcPr>
          <w:p w14:paraId="2AB5BF33">
            <w:pPr>
              <w:widowControl/>
              <w:jc w:val="center"/>
              <w:textAlignment w:val="center"/>
              <w:rPr>
                <w:rFonts w:ascii="Times New Roman" w:hAnsi="Times New Roman" w:eastAsia="Times New Roman"/>
                <w:sz w:val="18"/>
                <w:szCs w:val="24"/>
              </w:rPr>
            </w:pPr>
            <w:r>
              <w:rPr>
                <w:rFonts w:ascii="Times New Roman" w:hAnsi="Times New Roman" w:eastAsia="等线"/>
                <w:kern w:val="0"/>
                <w:sz w:val="18"/>
                <w:szCs w:val="18"/>
                <w:lang w:bidi="ar"/>
              </w:rPr>
              <w:t>0.0109</w:t>
            </w:r>
          </w:p>
        </w:tc>
        <w:tc>
          <w:tcPr>
            <w:tcW w:w="850" w:type="dxa"/>
            <w:tcBorders>
              <w:top w:val="nil"/>
              <w:left w:val="nil"/>
              <w:bottom w:val="nil"/>
              <w:right w:val="single" w:color="auto" w:sz="12" w:space="0"/>
              <w:tl2br w:val="nil"/>
              <w:tr2bl w:val="nil"/>
            </w:tcBorders>
            <w:vAlign w:val="center"/>
          </w:tcPr>
          <w:p w14:paraId="1974C4D2">
            <w:pPr>
              <w:widowControl/>
              <w:jc w:val="center"/>
              <w:textAlignment w:val="center"/>
              <w:rPr>
                <w:rFonts w:ascii="Times New Roman" w:hAnsi="Times New Roman" w:eastAsia="Times New Roman"/>
                <w:sz w:val="18"/>
                <w:szCs w:val="24"/>
              </w:rPr>
            </w:pPr>
            <w:r>
              <w:rPr>
                <w:rFonts w:ascii="Times New Roman" w:hAnsi="Times New Roman" w:eastAsia="等线"/>
                <w:kern w:val="0"/>
                <w:sz w:val="18"/>
                <w:szCs w:val="18"/>
                <w:lang w:bidi="ar"/>
              </w:rPr>
              <w:t>0.0254</w:t>
            </w:r>
          </w:p>
        </w:tc>
        <w:tc>
          <w:tcPr>
            <w:tcW w:w="850" w:type="dxa"/>
            <w:tcBorders>
              <w:top w:val="nil"/>
              <w:left w:val="nil"/>
              <w:bottom w:val="nil"/>
              <w:right w:val="single" w:color="auto" w:sz="12" w:space="0"/>
              <w:tl2br w:val="nil"/>
              <w:tr2bl w:val="nil"/>
            </w:tcBorders>
            <w:vAlign w:val="center"/>
          </w:tcPr>
          <w:p w14:paraId="2FAF7618">
            <w:pPr>
              <w:widowControl/>
              <w:jc w:val="center"/>
              <w:textAlignment w:val="center"/>
              <w:rPr>
                <w:rFonts w:ascii="Times New Roman" w:hAnsi="Times New Roman" w:eastAsia="Times New Roman"/>
                <w:sz w:val="18"/>
                <w:szCs w:val="24"/>
              </w:rPr>
            </w:pPr>
            <w:r>
              <w:rPr>
                <w:rFonts w:ascii="Times New Roman" w:hAnsi="Times New Roman" w:eastAsia="等线"/>
                <w:kern w:val="0"/>
                <w:sz w:val="18"/>
                <w:szCs w:val="18"/>
                <w:lang w:bidi="ar"/>
              </w:rPr>
              <w:t>0.0878</w:t>
            </w:r>
          </w:p>
        </w:tc>
        <w:tc>
          <w:tcPr>
            <w:tcW w:w="850" w:type="dxa"/>
            <w:tcBorders>
              <w:top w:val="nil"/>
              <w:left w:val="nil"/>
              <w:bottom w:val="nil"/>
              <w:right w:val="single" w:color="auto" w:sz="12" w:space="0"/>
              <w:tl2br w:val="nil"/>
              <w:tr2bl w:val="nil"/>
            </w:tcBorders>
            <w:vAlign w:val="center"/>
          </w:tcPr>
          <w:p w14:paraId="79524D55">
            <w:pPr>
              <w:widowControl/>
              <w:jc w:val="center"/>
              <w:textAlignment w:val="center"/>
              <w:rPr>
                <w:rFonts w:ascii="Times New Roman" w:hAnsi="Times New Roman" w:eastAsia="Times New Roman"/>
                <w:sz w:val="18"/>
                <w:szCs w:val="24"/>
              </w:rPr>
            </w:pPr>
            <w:r>
              <w:rPr>
                <w:rFonts w:ascii="Times New Roman" w:hAnsi="Times New Roman" w:eastAsia="等线"/>
                <w:kern w:val="0"/>
                <w:sz w:val="18"/>
                <w:szCs w:val="18"/>
                <w:lang w:bidi="ar"/>
              </w:rPr>
              <w:t>0.1849</w:t>
            </w:r>
          </w:p>
        </w:tc>
        <w:tc>
          <w:tcPr>
            <w:tcW w:w="850" w:type="dxa"/>
            <w:tcBorders>
              <w:top w:val="nil"/>
              <w:left w:val="nil"/>
              <w:bottom w:val="nil"/>
              <w:right w:val="single" w:color="auto" w:sz="12" w:space="0"/>
              <w:tl2br w:val="nil"/>
              <w:tr2bl w:val="nil"/>
            </w:tcBorders>
            <w:vAlign w:val="center"/>
          </w:tcPr>
          <w:p w14:paraId="656DB52E">
            <w:pPr>
              <w:widowControl/>
              <w:jc w:val="center"/>
              <w:textAlignment w:val="center"/>
              <w:rPr>
                <w:rFonts w:ascii="Times New Roman" w:hAnsi="Times New Roman" w:eastAsia="Times New Roman"/>
                <w:sz w:val="18"/>
                <w:szCs w:val="24"/>
              </w:rPr>
            </w:pPr>
            <w:r>
              <w:rPr>
                <w:rFonts w:ascii="Times New Roman" w:hAnsi="Times New Roman" w:eastAsia="等线"/>
                <w:kern w:val="0"/>
                <w:sz w:val="18"/>
                <w:szCs w:val="18"/>
                <w:lang w:bidi="ar"/>
              </w:rPr>
              <w:t>0.3988</w:t>
            </w:r>
          </w:p>
        </w:tc>
        <w:tc>
          <w:tcPr>
            <w:tcW w:w="850" w:type="dxa"/>
            <w:tcBorders>
              <w:top w:val="nil"/>
              <w:left w:val="nil"/>
              <w:bottom w:val="nil"/>
              <w:right w:val="single" w:color="auto" w:sz="12" w:space="0"/>
              <w:tl2br w:val="nil"/>
              <w:tr2bl w:val="nil"/>
            </w:tcBorders>
            <w:vAlign w:val="center"/>
          </w:tcPr>
          <w:p w14:paraId="3CCC96EE">
            <w:pPr>
              <w:widowControl/>
              <w:jc w:val="center"/>
              <w:textAlignment w:val="center"/>
              <w:rPr>
                <w:rFonts w:ascii="Times New Roman" w:hAnsi="Times New Roman" w:eastAsia="Times New Roman"/>
                <w:sz w:val="18"/>
                <w:szCs w:val="24"/>
              </w:rPr>
            </w:pPr>
            <w:r>
              <w:rPr>
                <w:rFonts w:ascii="Times New Roman" w:hAnsi="Times New Roman" w:eastAsia="等线"/>
                <w:kern w:val="0"/>
                <w:sz w:val="18"/>
                <w:szCs w:val="18"/>
                <w:lang w:bidi="ar"/>
              </w:rPr>
              <w:t>0.5319</w:t>
            </w:r>
          </w:p>
        </w:tc>
        <w:tc>
          <w:tcPr>
            <w:tcW w:w="850" w:type="dxa"/>
            <w:tcBorders>
              <w:top w:val="nil"/>
              <w:left w:val="nil"/>
              <w:bottom w:val="nil"/>
              <w:right w:val="single" w:color="auto" w:sz="12" w:space="0"/>
              <w:tl2br w:val="nil"/>
              <w:tr2bl w:val="nil"/>
            </w:tcBorders>
            <w:vAlign w:val="center"/>
          </w:tcPr>
          <w:p w14:paraId="0FC6ED8C">
            <w:pPr>
              <w:widowControl/>
              <w:jc w:val="center"/>
              <w:textAlignment w:val="center"/>
              <w:rPr>
                <w:rFonts w:ascii="Times New Roman" w:hAnsi="Times New Roman" w:eastAsia="Times New Roman"/>
                <w:sz w:val="18"/>
                <w:szCs w:val="24"/>
              </w:rPr>
            </w:pPr>
            <w:r>
              <w:rPr>
                <w:rFonts w:ascii="Times New Roman" w:hAnsi="Times New Roman" w:eastAsia="等线"/>
                <w:kern w:val="0"/>
                <w:sz w:val="18"/>
                <w:szCs w:val="18"/>
                <w:lang w:bidi="ar"/>
              </w:rPr>
              <w:t>0.7196</w:t>
            </w:r>
          </w:p>
        </w:tc>
        <w:tc>
          <w:tcPr>
            <w:tcW w:w="850" w:type="dxa"/>
            <w:tcBorders>
              <w:top w:val="nil"/>
              <w:left w:val="nil"/>
              <w:bottom w:val="nil"/>
              <w:right w:val="single" w:color="auto" w:sz="12" w:space="0"/>
              <w:tl2br w:val="nil"/>
              <w:tr2bl w:val="nil"/>
            </w:tcBorders>
            <w:vAlign w:val="center"/>
          </w:tcPr>
          <w:p w14:paraId="5D93D977">
            <w:pPr>
              <w:widowControl/>
              <w:jc w:val="center"/>
              <w:textAlignment w:val="center"/>
              <w:rPr>
                <w:rFonts w:ascii="Times New Roman" w:hAnsi="Times New Roman" w:eastAsia="Times New Roman"/>
                <w:sz w:val="18"/>
                <w:szCs w:val="24"/>
              </w:rPr>
            </w:pPr>
            <w:r>
              <w:rPr>
                <w:rFonts w:ascii="Times New Roman" w:hAnsi="Times New Roman" w:eastAsia="等线"/>
                <w:kern w:val="0"/>
                <w:sz w:val="18"/>
                <w:szCs w:val="18"/>
                <w:lang w:bidi="ar"/>
              </w:rPr>
              <w:t>1.5086</w:t>
            </w:r>
          </w:p>
        </w:tc>
        <w:tc>
          <w:tcPr>
            <w:tcW w:w="850" w:type="dxa"/>
            <w:tcBorders>
              <w:top w:val="nil"/>
              <w:left w:val="nil"/>
              <w:bottom w:val="nil"/>
              <w:right w:val="single" w:color="auto" w:sz="12" w:space="0"/>
              <w:tl2br w:val="nil"/>
              <w:tr2bl w:val="nil"/>
            </w:tcBorders>
            <w:vAlign w:val="center"/>
          </w:tcPr>
          <w:p w14:paraId="0C0AA09F">
            <w:pPr>
              <w:widowControl/>
              <w:jc w:val="center"/>
              <w:textAlignment w:val="center"/>
              <w:rPr>
                <w:rFonts w:ascii="Times New Roman" w:hAnsi="Times New Roman" w:eastAsia="Times New Roman"/>
                <w:sz w:val="18"/>
                <w:szCs w:val="24"/>
              </w:rPr>
            </w:pPr>
            <w:r>
              <w:rPr>
                <w:rFonts w:ascii="Times New Roman" w:hAnsi="Times New Roman" w:eastAsia="等线"/>
                <w:kern w:val="0"/>
                <w:sz w:val="18"/>
                <w:szCs w:val="18"/>
                <w:lang w:bidi="ar"/>
              </w:rPr>
              <w:t>2.1735</w:t>
            </w:r>
          </w:p>
        </w:tc>
        <w:tc>
          <w:tcPr>
            <w:tcW w:w="850" w:type="dxa"/>
            <w:tcBorders>
              <w:top w:val="nil"/>
              <w:left w:val="nil"/>
              <w:bottom w:val="nil"/>
              <w:right w:val="single" w:color="auto" w:sz="12" w:space="0"/>
              <w:tl2br w:val="nil"/>
              <w:tr2bl w:val="nil"/>
            </w:tcBorders>
            <w:vAlign w:val="center"/>
          </w:tcPr>
          <w:p w14:paraId="0EC0A6F1">
            <w:pPr>
              <w:widowControl/>
              <w:jc w:val="center"/>
              <w:textAlignment w:val="center"/>
              <w:rPr>
                <w:rFonts w:ascii="Times New Roman" w:hAnsi="Times New Roman" w:eastAsia="Times New Roman"/>
                <w:sz w:val="18"/>
                <w:szCs w:val="24"/>
              </w:rPr>
            </w:pPr>
            <w:r>
              <w:rPr>
                <w:rFonts w:ascii="Times New Roman" w:hAnsi="Times New Roman" w:eastAsia="等线"/>
                <w:kern w:val="0"/>
                <w:sz w:val="18"/>
                <w:szCs w:val="18"/>
                <w:lang w:bidi="ar"/>
              </w:rPr>
              <w:t>2.7985</w:t>
            </w:r>
          </w:p>
        </w:tc>
      </w:tr>
      <w:tr w14:paraId="14D5589C">
        <w:tblPrEx>
          <w:tblCellMar>
            <w:top w:w="0" w:type="dxa"/>
            <w:left w:w="108" w:type="dxa"/>
            <w:bottom w:w="0" w:type="dxa"/>
            <w:right w:w="108" w:type="dxa"/>
          </w:tblCellMar>
        </w:tblPrEx>
        <w:trPr>
          <w:trHeight w:val="285" w:hRule="atLeast"/>
        </w:trPr>
        <w:tc>
          <w:tcPr>
            <w:tcW w:w="850" w:type="dxa"/>
            <w:vMerge w:val="continue"/>
            <w:tcBorders>
              <w:left w:val="single" w:color="auto" w:sz="12" w:space="0"/>
              <w:right w:val="single" w:color="auto" w:sz="12" w:space="0"/>
              <w:tl2br w:val="nil"/>
              <w:tr2bl w:val="nil"/>
            </w:tcBorders>
            <w:vAlign w:val="center"/>
          </w:tcPr>
          <w:p w14:paraId="64F93D34">
            <w:pPr>
              <w:jc w:val="center"/>
              <w:rPr>
                <w:rFonts w:ascii="Times New Roman" w:hAnsi="Times New Roman" w:eastAsia="Times New Roman"/>
                <w:color w:val="000000"/>
                <w:sz w:val="18"/>
                <w:szCs w:val="24"/>
              </w:rPr>
            </w:pPr>
          </w:p>
        </w:tc>
        <w:tc>
          <w:tcPr>
            <w:tcW w:w="850" w:type="dxa"/>
            <w:tcBorders>
              <w:top w:val="nil"/>
              <w:left w:val="nil"/>
              <w:bottom w:val="nil"/>
              <w:right w:val="single" w:color="auto" w:sz="12" w:space="0"/>
              <w:tl2br w:val="nil"/>
              <w:tr2bl w:val="nil"/>
            </w:tcBorders>
            <w:vAlign w:val="center"/>
          </w:tcPr>
          <w:p w14:paraId="48ADE6FB">
            <w:pPr>
              <w:widowControl/>
              <w:jc w:val="center"/>
              <w:textAlignment w:val="center"/>
              <w:rPr>
                <w:rFonts w:ascii="Times New Roman" w:hAnsi="Times New Roman" w:eastAsia="Times New Roman"/>
                <w:sz w:val="18"/>
                <w:szCs w:val="24"/>
              </w:rPr>
            </w:pPr>
            <w:r>
              <w:rPr>
                <w:rFonts w:ascii="Times New Roman" w:hAnsi="Times New Roman" w:eastAsia="等线"/>
                <w:kern w:val="0"/>
                <w:sz w:val="18"/>
                <w:szCs w:val="18"/>
                <w:lang w:bidi="ar"/>
              </w:rPr>
              <w:t>0.0114</w:t>
            </w:r>
          </w:p>
        </w:tc>
        <w:tc>
          <w:tcPr>
            <w:tcW w:w="850" w:type="dxa"/>
            <w:tcBorders>
              <w:top w:val="nil"/>
              <w:left w:val="nil"/>
              <w:bottom w:val="nil"/>
              <w:right w:val="single" w:color="auto" w:sz="12" w:space="0"/>
              <w:tl2br w:val="nil"/>
              <w:tr2bl w:val="nil"/>
            </w:tcBorders>
            <w:vAlign w:val="center"/>
          </w:tcPr>
          <w:p w14:paraId="52830506">
            <w:pPr>
              <w:widowControl/>
              <w:jc w:val="center"/>
              <w:textAlignment w:val="center"/>
              <w:rPr>
                <w:rFonts w:ascii="Times New Roman" w:hAnsi="Times New Roman" w:eastAsia="Times New Roman"/>
                <w:sz w:val="18"/>
                <w:szCs w:val="24"/>
              </w:rPr>
            </w:pPr>
            <w:r>
              <w:rPr>
                <w:rFonts w:ascii="Times New Roman" w:hAnsi="Times New Roman" w:eastAsia="等线"/>
                <w:kern w:val="0"/>
                <w:sz w:val="18"/>
                <w:szCs w:val="18"/>
                <w:lang w:bidi="ar"/>
              </w:rPr>
              <w:t>0.0243</w:t>
            </w:r>
          </w:p>
        </w:tc>
        <w:tc>
          <w:tcPr>
            <w:tcW w:w="850" w:type="dxa"/>
            <w:tcBorders>
              <w:top w:val="nil"/>
              <w:left w:val="nil"/>
              <w:bottom w:val="nil"/>
              <w:right w:val="single" w:color="auto" w:sz="12" w:space="0"/>
              <w:tl2br w:val="nil"/>
              <w:tr2bl w:val="nil"/>
            </w:tcBorders>
            <w:vAlign w:val="center"/>
          </w:tcPr>
          <w:p w14:paraId="076488DB">
            <w:pPr>
              <w:widowControl/>
              <w:jc w:val="center"/>
              <w:textAlignment w:val="center"/>
              <w:rPr>
                <w:rFonts w:ascii="Times New Roman" w:hAnsi="Times New Roman" w:eastAsia="Times New Roman"/>
                <w:sz w:val="18"/>
                <w:szCs w:val="24"/>
              </w:rPr>
            </w:pPr>
            <w:r>
              <w:rPr>
                <w:rFonts w:ascii="Times New Roman" w:hAnsi="Times New Roman" w:eastAsia="等线"/>
                <w:kern w:val="0"/>
                <w:sz w:val="18"/>
                <w:szCs w:val="18"/>
                <w:lang w:bidi="ar"/>
              </w:rPr>
              <w:t>0.0890</w:t>
            </w:r>
          </w:p>
        </w:tc>
        <w:tc>
          <w:tcPr>
            <w:tcW w:w="850" w:type="dxa"/>
            <w:tcBorders>
              <w:top w:val="nil"/>
              <w:left w:val="nil"/>
              <w:bottom w:val="nil"/>
              <w:right w:val="single" w:color="auto" w:sz="12" w:space="0"/>
              <w:tl2br w:val="nil"/>
              <w:tr2bl w:val="nil"/>
            </w:tcBorders>
            <w:vAlign w:val="center"/>
          </w:tcPr>
          <w:p w14:paraId="36E2EC96">
            <w:pPr>
              <w:widowControl/>
              <w:jc w:val="center"/>
              <w:textAlignment w:val="center"/>
              <w:rPr>
                <w:rFonts w:ascii="Times New Roman" w:hAnsi="Times New Roman" w:eastAsia="Times New Roman"/>
                <w:sz w:val="18"/>
                <w:szCs w:val="24"/>
              </w:rPr>
            </w:pPr>
            <w:r>
              <w:rPr>
                <w:rFonts w:ascii="Times New Roman" w:hAnsi="Times New Roman" w:eastAsia="等线"/>
                <w:kern w:val="0"/>
                <w:sz w:val="18"/>
                <w:szCs w:val="18"/>
                <w:lang w:bidi="ar"/>
              </w:rPr>
              <w:t>0.1817</w:t>
            </w:r>
          </w:p>
        </w:tc>
        <w:tc>
          <w:tcPr>
            <w:tcW w:w="850" w:type="dxa"/>
            <w:tcBorders>
              <w:top w:val="nil"/>
              <w:left w:val="nil"/>
              <w:bottom w:val="nil"/>
              <w:right w:val="single" w:color="auto" w:sz="12" w:space="0"/>
              <w:tl2br w:val="nil"/>
              <w:tr2bl w:val="nil"/>
            </w:tcBorders>
            <w:vAlign w:val="center"/>
          </w:tcPr>
          <w:p w14:paraId="3A9B04B8">
            <w:pPr>
              <w:widowControl/>
              <w:jc w:val="center"/>
              <w:textAlignment w:val="center"/>
              <w:rPr>
                <w:rFonts w:ascii="Times New Roman" w:hAnsi="Times New Roman" w:eastAsia="Times New Roman"/>
                <w:sz w:val="18"/>
                <w:szCs w:val="24"/>
              </w:rPr>
            </w:pPr>
            <w:r>
              <w:rPr>
                <w:rFonts w:ascii="Times New Roman" w:hAnsi="Times New Roman" w:eastAsia="等线"/>
                <w:kern w:val="0"/>
                <w:sz w:val="18"/>
                <w:szCs w:val="18"/>
                <w:lang w:bidi="ar"/>
              </w:rPr>
              <w:t>0.3838</w:t>
            </w:r>
          </w:p>
        </w:tc>
        <w:tc>
          <w:tcPr>
            <w:tcW w:w="850" w:type="dxa"/>
            <w:tcBorders>
              <w:top w:val="nil"/>
              <w:left w:val="nil"/>
              <w:bottom w:val="nil"/>
              <w:right w:val="single" w:color="auto" w:sz="12" w:space="0"/>
              <w:tl2br w:val="nil"/>
              <w:tr2bl w:val="nil"/>
            </w:tcBorders>
            <w:vAlign w:val="center"/>
          </w:tcPr>
          <w:p w14:paraId="6810D298">
            <w:pPr>
              <w:widowControl/>
              <w:jc w:val="center"/>
              <w:textAlignment w:val="center"/>
              <w:rPr>
                <w:rFonts w:ascii="Times New Roman" w:hAnsi="Times New Roman" w:eastAsia="Times New Roman"/>
                <w:sz w:val="18"/>
                <w:szCs w:val="24"/>
              </w:rPr>
            </w:pPr>
            <w:r>
              <w:rPr>
                <w:rFonts w:ascii="Times New Roman" w:hAnsi="Times New Roman" w:eastAsia="等线"/>
                <w:kern w:val="0"/>
                <w:sz w:val="18"/>
                <w:szCs w:val="18"/>
                <w:lang w:bidi="ar"/>
              </w:rPr>
              <w:t>0.5375</w:t>
            </w:r>
          </w:p>
        </w:tc>
        <w:tc>
          <w:tcPr>
            <w:tcW w:w="850" w:type="dxa"/>
            <w:tcBorders>
              <w:top w:val="nil"/>
              <w:left w:val="nil"/>
              <w:bottom w:val="nil"/>
              <w:right w:val="single" w:color="auto" w:sz="12" w:space="0"/>
              <w:tl2br w:val="nil"/>
              <w:tr2bl w:val="nil"/>
            </w:tcBorders>
            <w:vAlign w:val="center"/>
          </w:tcPr>
          <w:p w14:paraId="686C038F">
            <w:pPr>
              <w:widowControl/>
              <w:jc w:val="center"/>
              <w:textAlignment w:val="center"/>
              <w:rPr>
                <w:rFonts w:ascii="Times New Roman" w:hAnsi="Times New Roman" w:eastAsia="Times New Roman"/>
                <w:sz w:val="18"/>
                <w:szCs w:val="24"/>
              </w:rPr>
            </w:pPr>
            <w:r>
              <w:rPr>
                <w:rFonts w:ascii="Times New Roman" w:hAnsi="Times New Roman" w:eastAsia="等线"/>
                <w:kern w:val="0"/>
                <w:sz w:val="18"/>
                <w:szCs w:val="18"/>
                <w:lang w:bidi="ar"/>
              </w:rPr>
              <w:t>0.7363</w:t>
            </w:r>
          </w:p>
        </w:tc>
        <w:tc>
          <w:tcPr>
            <w:tcW w:w="850" w:type="dxa"/>
            <w:tcBorders>
              <w:top w:val="nil"/>
              <w:left w:val="nil"/>
              <w:bottom w:val="nil"/>
              <w:right w:val="single" w:color="auto" w:sz="12" w:space="0"/>
              <w:tl2br w:val="nil"/>
              <w:tr2bl w:val="nil"/>
            </w:tcBorders>
            <w:vAlign w:val="center"/>
          </w:tcPr>
          <w:p w14:paraId="12D165D6">
            <w:pPr>
              <w:widowControl/>
              <w:jc w:val="center"/>
              <w:textAlignment w:val="center"/>
              <w:rPr>
                <w:rFonts w:ascii="Times New Roman" w:hAnsi="Times New Roman" w:eastAsia="Times New Roman"/>
                <w:sz w:val="18"/>
                <w:szCs w:val="24"/>
              </w:rPr>
            </w:pPr>
            <w:r>
              <w:rPr>
                <w:rFonts w:ascii="Times New Roman" w:hAnsi="Times New Roman" w:eastAsia="等线"/>
                <w:kern w:val="0"/>
                <w:sz w:val="18"/>
                <w:szCs w:val="18"/>
                <w:lang w:bidi="ar"/>
              </w:rPr>
              <w:t>1.5111</w:t>
            </w:r>
          </w:p>
        </w:tc>
        <w:tc>
          <w:tcPr>
            <w:tcW w:w="850" w:type="dxa"/>
            <w:tcBorders>
              <w:top w:val="nil"/>
              <w:left w:val="nil"/>
              <w:bottom w:val="nil"/>
              <w:right w:val="single" w:color="auto" w:sz="12" w:space="0"/>
              <w:tl2br w:val="nil"/>
              <w:tr2bl w:val="nil"/>
            </w:tcBorders>
            <w:vAlign w:val="center"/>
          </w:tcPr>
          <w:p w14:paraId="063C70E7">
            <w:pPr>
              <w:widowControl/>
              <w:jc w:val="center"/>
              <w:textAlignment w:val="center"/>
              <w:rPr>
                <w:rFonts w:ascii="Times New Roman" w:hAnsi="Times New Roman" w:eastAsia="Times New Roman"/>
                <w:sz w:val="18"/>
                <w:szCs w:val="24"/>
              </w:rPr>
            </w:pPr>
            <w:r>
              <w:rPr>
                <w:rFonts w:ascii="Times New Roman" w:hAnsi="Times New Roman" w:eastAsia="等线"/>
                <w:kern w:val="0"/>
                <w:sz w:val="18"/>
                <w:szCs w:val="18"/>
                <w:lang w:bidi="ar"/>
              </w:rPr>
              <w:t>2.1521</w:t>
            </w:r>
          </w:p>
        </w:tc>
        <w:tc>
          <w:tcPr>
            <w:tcW w:w="850" w:type="dxa"/>
            <w:tcBorders>
              <w:top w:val="nil"/>
              <w:left w:val="nil"/>
              <w:bottom w:val="nil"/>
              <w:right w:val="single" w:color="auto" w:sz="12" w:space="0"/>
              <w:tl2br w:val="nil"/>
              <w:tr2bl w:val="nil"/>
            </w:tcBorders>
            <w:vAlign w:val="center"/>
          </w:tcPr>
          <w:p w14:paraId="57C3FD32">
            <w:pPr>
              <w:widowControl/>
              <w:jc w:val="center"/>
              <w:textAlignment w:val="center"/>
              <w:rPr>
                <w:rFonts w:ascii="Times New Roman" w:hAnsi="Times New Roman" w:eastAsia="Times New Roman"/>
                <w:sz w:val="18"/>
                <w:szCs w:val="24"/>
              </w:rPr>
            </w:pPr>
            <w:r>
              <w:rPr>
                <w:rFonts w:ascii="Times New Roman" w:hAnsi="Times New Roman" w:eastAsia="等线"/>
                <w:kern w:val="0"/>
                <w:sz w:val="18"/>
                <w:szCs w:val="18"/>
                <w:lang w:bidi="ar"/>
              </w:rPr>
              <w:t>2.8410</w:t>
            </w:r>
          </w:p>
        </w:tc>
      </w:tr>
      <w:tr w14:paraId="229200D9">
        <w:tblPrEx>
          <w:tblCellMar>
            <w:top w:w="0" w:type="dxa"/>
            <w:left w:w="108" w:type="dxa"/>
            <w:bottom w:w="0" w:type="dxa"/>
            <w:right w:w="108" w:type="dxa"/>
          </w:tblCellMar>
        </w:tblPrEx>
        <w:trPr>
          <w:trHeight w:val="300" w:hRule="atLeast"/>
        </w:trPr>
        <w:tc>
          <w:tcPr>
            <w:tcW w:w="850" w:type="dxa"/>
            <w:vMerge w:val="continue"/>
            <w:tcBorders>
              <w:left w:val="single" w:color="auto" w:sz="12" w:space="0"/>
              <w:bottom w:val="single" w:color="auto" w:sz="12" w:space="0"/>
              <w:right w:val="single" w:color="auto" w:sz="12" w:space="0"/>
              <w:tl2br w:val="nil"/>
              <w:tr2bl w:val="nil"/>
            </w:tcBorders>
            <w:vAlign w:val="center"/>
          </w:tcPr>
          <w:p w14:paraId="57B50C4C">
            <w:pPr>
              <w:jc w:val="center"/>
              <w:rPr>
                <w:rFonts w:ascii="Times New Roman" w:hAnsi="Times New Roman" w:eastAsia="Times New Roman"/>
                <w:color w:val="000000"/>
                <w:sz w:val="18"/>
                <w:szCs w:val="24"/>
              </w:rPr>
            </w:pPr>
          </w:p>
        </w:tc>
        <w:tc>
          <w:tcPr>
            <w:tcW w:w="850" w:type="dxa"/>
            <w:tcBorders>
              <w:top w:val="nil"/>
              <w:left w:val="nil"/>
              <w:bottom w:val="single" w:color="auto" w:sz="12" w:space="0"/>
              <w:right w:val="single" w:color="auto" w:sz="12" w:space="0"/>
              <w:tl2br w:val="nil"/>
              <w:tr2bl w:val="nil"/>
            </w:tcBorders>
            <w:vAlign w:val="center"/>
          </w:tcPr>
          <w:p w14:paraId="57A59F37">
            <w:pPr>
              <w:widowControl/>
              <w:jc w:val="center"/>
              <w:textAlignment w:val="center"/>
              <w:rPr>
                <w:rFonts w:ascii="Times New Roman" w:hAnsi="Times New Roman" w:eastAsia="Times New Roman"/>
                <w:sz w:val="18"/>
                <w:szCs w:val="24"/>
              </w:rPr>
            </w:pPr>
            <w:r>
              <w:rPr>
                <w:rFonts w:ascii="Times New Roman" w:hAnsi="Times New Roman" w:eastAsia="等线"/>
                <w:kern w:val="0"/>
                <w:sz w:val="18"/>
                <w:szCs w:val="18"/>
                <w:lang w:bidi="ar"/>
              </w:rPr>
              <w:t>0.0113</w:t>
            </w:r>
          </w:p>
        </w:tc>
        <w:tc>
          <w:tcPr>
            <w:tcW w:w="850" w:type="dxa"/>
            <w:tcBorders>
              <w:top w:val="nil"/>
              <w:left w:val="nil"/>
              <w:bottom w:val="single" w:color="auto" w:sz="12" w:space="0"/>
              <w:right w:val="single" w:color="auto" w:sz="12" w:space="0"/>
              <w:tl2br w:val="nil"/>
              <w:tr2bl w:val="nil"/>
            </w:tcBorders>
            <w:vAlign w:val="center"/>
          </w:tcPr>
          <w:p w14:paraId="07D9F87F">
            <w:pPr>
              <w:widowControl/>
              <w:jc w:val="center"/>
              <w:textAlignment w:val="center"/>
              <w:rPr>
                <w:rFonts w:ascii="Times New Roman" w:hAnsi="Times New Roman" w:eastAsia="Times New Roman"/>
                <w:sz w:val="18"/>
                <w:szCs w:val="24"/>
              </w:rPr>
            </w:pPr>
            <w:r>
              <w:rPr>
                <w:rFonts w:ascii="Times New Roman" w:hAnsi="Times New Roman" w:eastAsia="等线"/>
                <w:kern w:val="0"/>
                <w:sz w:val="18"/>
                <w:szCs w:val="18"/>
                <w:lang w:bidi="ar"/>
              </w:rPr>
              <w:t>0.0261</w:t>
            </w:r>
          </w:p>
        </w:tc>
        <w:tc>
          <w:tcPr>
            <w:tcW w:w="850" w:type="dxa"/>
            <w:tcBorders>
              <w:top w:val="nil"/>
              <w:left w:val="nil"/>
              <w:bottom w:val="single" w:color="auto" w:sz="12" w:space="0"/>
              <w:right w:val="single" w:color="auto" w:sz="12" w:space="0"/>
              <w:tl2br w:val="nil"/>
              <w:tr2bl w:val="nil"/>
            </w:tcBorders>
            <w:vAlign w:val="center"/>
          </w:tcPr>
          <w:p w14:paraId="501EC8BF">
            <w:pPr>
              <w:widowControl/>
              <w:jc w:val="center"/>
              <w:textAlignment w:val="center"/>
              <w:rPr>
                <w:rFonts w:ascii="Times New Roman" w:hAnsi="Times New Roman" w:eastAsia="Times New Roman"/>
                <w:sz w:val="18"/>
                <w:szCs w:val="24"/>
              </w:rPr>
            </w:pPr>
            <w:r>
              <w:rPr>
                <w:rFonts w:ascii="Times New Roman" w:hAnsi="Times New Roman" w:eastAsia="等线"/>
                <w:kern w:val="0"/>
                <w:sz w:val="18"/>
                <w:szCs w:val="18"/>
                <w:lang w:bidi="ar"/>
              </w:rPr>
              <w:t>0.0911</w:t>
            </w:r>
          </w:p>
        </w:tc>
        <w:tc>
          <w:tcPr>
            <w:tcW w:w="850" w:type="dxa"/>
            <w:tcBorders>
              <w:top w:val="nil"/>
              <w:left w:val="nil"/>
              <w:bottom w:val="single" w:color="auto" w:sz="12" w:space="0"/>
              <w:right w:val="single" w:color="auto" w:sz="12" w:space="0"/>
              <w:tl2br w:val="nil"/>
              <w:tr2bl w:val="nil"/>
            </w:tcBorders>
            <w:vAlign w:val="center"/>
          </w:tcPr>
          <w:p w14:paraId="48083276">
            <w:pPr>
              <w:widowControl/>
              <w:jc w:val="center"/>
              <w:textAlignment w:val="center"/>
              <w:rPr>
                <w:rFonts w:ascii="Times New Roman" w:hAnsi="Times New Roman" w:eastAsia="Times New Roman"/>
                <w:sz w:val="18"/>
                <w:szCs w:val="24"/>
              </w:rPr>
            </w:pPr>
            <w:r>
              <w:rPr>
                <w:rFonts w:ascii="Times New Roman" w:hAnsi="Times New Roman" w:eastAsia="等线"/>
                <w:kern w:val="0"/>
                <w:sz w:val="18"/>
                <w:szCs w:val="18"/>
                <w:lang w:bidi="ar"/>
              </w:rPr>
              <w:t>0.1843</w:t>
            </w:r>
          </w:p>
        </w:tc>
        <w:tc>
          <w:tcPr>
            <w:tcW w:w="850" w:type="dxa"/>
            <w:tcBorders>
              <w:top w:val="nil"/>
              <w:left w:val="nil"/>
              <w:bottom w:val="single" w:color="auto" w:sz="12" w:space="0"/>
              <w:right w:val="single" w:color="auto" w:sz="12" w:space="0"/>
              <w:tl2br w:val="nil"/>
              <w:tr2bl w:val="nil"/>
            </w:tcBorders>
            <w:vAlign w:val="center"/>
          </w:tcPr>
          <w:p w14:paraId="7D84A1FE">
            <w:pPr>
              <w:widowControl/>
              <w:jc w:val="center"/>
              <w:textAlignment w:val="center"/>
              <w:rPr>
                <w:rFonts w:ascii="Times New Roman" w:hAnsi="Times New Roman" w:eastAsia="Times New Roman"/>
                <w:sz w:val="18"/>
                <w:szCs w:val="24"/>
              </w:rPr>
            </w:pPr>
            <w:r>
              <w:rPr>
                <w:rFonts w:ascii="Times New Roman" w:hAnsi="Times New Roman" w:eastAsia="等线"/>
                <w:kern w:val="0"/>
                <w:sz w:val="18"/>
                <w:szCs w:val="18"/>
                <w:lang w:bidi="ar"/>
              </w:rPr>
              <w:t>0.4007</w:t>
            </w:r>
          </w:p>
        </w:tc>
        <w:tc>
          <w:tcPr>
            <w:tcW w:w="850" w:type="dxa"/>
            <w:tcBorders>
              <w:top w:val="nil"/>
              <w:left w:val="nil"/>
              <w:bottom w:val="single" w:color="auto" w:sz="12" w:space="0"/>
              <w:right w:val="single" w:color="auto" w:sz="12" w:space="0"/>
              <w:tl2br w:val="nil"/>
              <w:tr2bl w:val="nil"/>
            </w:tcBorders>
            <w:vAlign w:val="center"/>
          </w:tcPr>
          <w:p w14:paraId="64479843">
            <w:pPr>
              <w:widowControl/>
              <w:jc w:val="center"/>
              <w:textAlignment w:val="center"/>
              <w:rPr>
                <w:rFonts w:ascii="Times New Roman" w:hAnsi="Times New Roman" w:eastAsia="Times New Roman"/>
                <w:sz w:val="18"/>
                <w:szCs w:val="24"/>
              </w:rPr>
            </w:pPr>
            <w:r>
              <w:rPr>
                <w:rFonts w:ascii="Times New Roman" w:hAnsi="Times New Roman" w:eastAsia="等线"/>
                <w:kern w:val="0"/>
                <w:sz w:val="18"/>
                <w:szCs w:val="18"/>
                <w:lang w:bidi="ar"/>
              </w:rPr>
              <w:t>0.5410</w:t>
            </w:r>
          </w:p>
        </w:tc>
        <w:tc>
          <w:tcPr>
            <w:tcW w:w="850" w:type="dxa"/>
            <w:tcBorders>
              <w:top w:val="nil"/>
              <w:left w:val="nil"/>
              <w:bottom w:val="single" w:color="auto" w:sz="12" w:space="0"/>
              <w:right w:val="single" w:color="auto" w:sz="12" w:space="0"/>
              <w:tl2br w:val="nil"/>
              <w:tr2bl w:val="nil"/>
            </w:tcBorders>
            <w:vAlign w:val="center"/>
          </w:tcPr>
          <w:p w14:paraId="29A94072">
            <w:pPr>
              <w:widowControl/>
              <w:jc w:val="center"/>
              <w:textAlignment w:val="center"/>
              <w:rPr>
                <w:rFonts w:ascii="Times New Roman" w:hAnsi="Times New Roman" w:eastAsia="Times New Roman"/>
                <w:sz w:val="18"/>
                <w:szCs w:val="24"/>
              </w:rPr>
            </w:pPr>
            <w:r>
              <w:rPr>
                <w:rFonts w:ascii="Times New Roman" w:hAnsi="Times New Roman" w:eastAsia="等线"/>
                <w:kern w:val="0"/>
                <w:sz w:val="18"/>
                <w:szCs w:val="18"/>
                <w:lang w:bidi="ar"/>
              </w:rPr>
              <w:t>0.7296</w:t>
            </w:r>
          </w:p>
        </w:tc>
        <w:tc>
          <w:tcPr>
            <w:tcW w:w="850" w:type="dxa"/>
            <w:tcBorders>
              <w:top w:val="nil"/>
              <w:left w:val="nil"/>
              <w:bottom w:val="single" w:color="auto" w:sz="12" w:space="0"/>
              <w:right w:val="single" w:color="auto" w:sz="12" w:space="0"/>
              <w:tl2br w:val="nil"/>
              <w:tr2bl w:val="nil"/>
            </w:tcBorders>
            <w:vAlign w:val="center"/>
          </w:tcPr>
          <w:p w14:paraId="5D1A23CA">
            <w:pPr>
              <w:widowControl/>
              <w:jc w:val="center"/>
              <w:textAlignment w:val="center"/>
              <w:rPr>
                <w:rFonts w:ascii="Times New Roman" w:hAnsi="Times New Roman" w:eastAsia="Times New Roman"/>
                <w:sz w:val="18"/>
                <w:szCs w:val="24"/>
              </w:rPr>
            </w:pPr>
            <w:r>
              <w:rPr>
                <w:rFonts w:ascii="Times New Roman" w:hAnsi="Times New Roman" w:eastAsia="等线"/>
                <w:kern w:val="0"/>
                <w:sz w:val="18"/>
                <w:szCs w:val="18"/>
                <w:lang w:bidi="ar"/>
              </w:rPr>
              <w:t>1.5257</w:t>
            </w:r>
          </w:p>
        </w:tc>
        <w:tc>
          <w:tcPr>
            <w:tcW w:w="850" w:type="dxa"/>
            <w:tcBorders>
              <w:top w:val="nil"/>
              <w:left w:val="nil"/>
              <w:bottom w:val="single" w:color="auto" w:sz="12" w:space="0"/>
              <w:right w:val="single" w:color="auto" w:sz="12" w:space="0"/>
              <w:tl2br w:val="nil"/>
              <w:tr2bl w:val="nil"/>
            </w:tcBorders>
            <w:vAlign w:val="center"/>
          </w:tcPr>
          <w:p w14:paraId="4EDBD612">
            <w:pPr>
              <w:widowControl/>
              <w:jc w:val="center"/>
              <w:textAlignment w:val="center"/>
              <w:rPr>
                <w:rFonts w:ascii="Times New Roman" w:hAnsi="Times New Roman" w:eastAsia="Times New Roman"/>
                <w:sz w:val="18"/>
                <w:szCs w:val="24"/>
              </w:rPr>
            </w:pPr>
            <w:r>
              <w:rPr>
                <w:rFonts w:ascii="Times New Roman" w:hAnsi="Times New Roman" w:eastAsia="等线"/>
                <w:kern w:val="0"/>
                <w:sz w:val="18"/>
                <w:szCs w:val="18"/>
                <w:lang w:bidi="ar"/>
              </w:rPr>
              <w:t>2.2028</w:t>
            </w:r>
          </w:p>
        </w:tc>
        <w:tc>
          <w:tcPr>
            <w:tcW w:w="850" w:type="dxa"/>
            <w:tcBorders>
              <w:top w:val="nil"/>
              <w:left w:val="nil"/>
              <w:bottom w:val="single" w:color="auto" w:sz="12" w:space="0"/>
              <w:right w:val="single" w:color="auto" w:sz="12" w:space="0"/>
              <w:tl2br w:val="nil"/>
              <w:tr2bl w:val="nil"/>
            </w:tcBorders>
            <w:vAlign w:val="center"/>
          </w:tcPr>
          <w:p w14:paraId="62B05AA3">
            <w:pPr>
              <w:widowControl/>
              <w:jc w:val="center"/>
              <w:textAlignment w:val="center"/>
              <w:rPr>
                <w:rFonts w:ascii="Times New Roman" w:hAnsi="Times New Roman" w:eastAsia="Times New Roman"/>
                <w:sz w:val="18"/>
                <w:szCs w:val="24"/>
              </w:rPr>
            </w:pPr>
            <w:r>
              <w:rPr>
                <w:rFonts w:ascii="Times New Roman" w:hAnsi="Times New Roman" w:eastAsia="等线"/>
                <w:kern w:val="0"/>
                <w:sz w:val="18"/>
                <w:szCs w:val="18"/>
                <w:lang w:bidi="ar"/>
              </w:rPr>
              <w:t>2.7394</w:t>
            </w:r>
          </w:p>
        </w:tc>
      </w:tr>
      <w:tr w14:paraId="1FAD2D11">
        <w:tblPrEx>
          <w:tblCellMar>
            <w:top w:w="0" w:type="dxa"/>
            <w:left w:w="108" w:type="dxa"/>
            <w:bottom w:w="0" w:type="dxa"/>
            <w:right w:w="108" w:type="dxa"/>
          </w:tblCellMar>
        </w:tblPrEx>
        <w:trPr>
          <w:trHeight w:val="285" w:hRule="atLeast"/>
        </w:trPr>
        <w:tc>
          <w:tcPr>
            <w:tcW w:w="850" w:type="dxa"/>
            <w:vMerge w:val="restart"/>
            <w:tcBorders>
              <w:top w:val="single" w:color="auto" w:sz="12" w:space="0"/>
              <w:left w:val="single" w:color="auto" w:sz="12" w:space="0"/>
              <w:right w:val="single" w:color="auto" w:sz="12" w:space="0"/>
              <w:tl2br w:val="nil"/>
              <w:tr2bl w:val="nil"/>
            </w:tcBorders>
            <w:vAlign w:val="center"/>
          </w:tcPr>
          <w:p w14:paraId="5637524F">
            <w:pPr>
              <w:jc w:val="center"/>
              <w:rPr>
                <w:rFonts w:ascii="Times New Roman" w:hAnsi="Times New Roman" w:eastAsia="Times New Roman"/>
                <w:color w:val="000000"/>
                <w:sz w:val="18"/>
                <w:szCs w:val="24"/>
              </w:rPr>
            </w:pPr>
            <w:r>
              <w:rPr>
                <w:rFonts w:hint="eastAsia" w:ascii="Times New Roman" w:hAnsi="Times New Roman" w:eastAsia="Times New Roman"/>
                <w:color w:val="000000"/>
                <w:sz w:val="18"/>
                <w:szCs w:val="24"/>
              </w:rPr>
              <w:t>3</w:t>
            </w:r>
          </w:p>
        </w:tc>
        <w:tc>
          <w:tcPr>
            <w:tcW w:w="850" w:type="dxa"/>
            <w:tcBorders>
              <w:top w:val="nil"/>
              <w:left w:val="nil"/>
              <w:bottom w:val="nil"/>
              <w:right w:val="single" w:color="auto" w:sz="12" w:space="0"/>
              <w:tl2br w:val="nil"/>
              <w:tr2bl w:val="nil"/>
            </w:tcBorders>
            <w:vAlign w:val="center"/>
          </w:tcPr>
          <w:p w14:paraId="235D737F">
            <w:pPr>
              <w:widowControl/>
              <w:jc w:val="center"/>
              <w:textAlignment w:val="center"/>
              <w:rPr>
                <w:rFonts w:ascii="Times New Roman" w:hAnsi="Times New Roman" w:eastAsia="Times New Roman"/>
                <w:sz w:val="18"/>
                <w:szCs w:val="24"/>
              </w:rPr>
            </w:pPr>
            <w:r>
              <w:rPr>
                <w:rFonts w:ascii="Times New Roman" w:hAnsi="Times New Roman" w:eastAsia="等线"/>
                <w:kern w:val="0"/>
                <w:sz w:val="18"/>
                <w:szCs w:val="18"/>
                <w:lang w:bidi="ar"/>
              </w:rPr>
              <w:t>0.0107</w:t>
            </w:r>
          </w:p>
        </w:tc>
        <w:tc>
          <w:tcPr>
            <w:tcW w:w="850" w:type="dxa"/>
            <w:tcBorders>
              <w:top w:val="nil"/>
              <w:left w:val="nil"/>
              <w:bottom w:val="nil"/>
              <w:right w:val="single" w:color="auto" w:sz="12" w:space="0"/>
              <w:tl2br w:val="nil"/>
              <w:tr2bl w:val="nil"/>
            </w:tcBorders>
            <w:vAlign w:val="center"/>
          </w:tcPr>
          <w:p w14:paraId="53249DF6">
            <w:pPr>
              <w:widowControl/>
              <w:jc w:val="center"/>
              <w:textAlignment w:val="center"/>
              <w:rPr>
                <w:rFonts w:ascii="Times New Roman" w:hAnsi="Times New Roman" w:eastAsia="Times New Roman"/>
                <w:sz w:val="18"/>
                <w:szCs w:val="24"/>
              </w:rPr>
            </w:pPr>
            <w:r>
              <w:rPr>
                <w:rFonts w:ascii="Times New Roman" w:hAnsi="Times New Roman" w:eastAsia="等线"/>
                <w:kern w:val="0"/>
                <w:sz w:val="18"/>
                <w:szCs w:val="18"/>
                <w:lang w:bidi="ar"/>
              </w:rPr>
              <w:t>0.0248</w:t>
            </w:r>
          </w:p>
        </w:tc>
        <w:tc>
          <w:tcPr>
            <w:tcW w:w="850" w:type="dxa"/>
            <w:tcBorders>
              <w:top w:val="nil"/>
              <w:left w:val="nil"/>
              <w:bottom w:val="nil"/>
              <w:right w:val="single" w:color="auto" w:sz="12" w:space="0"/>
              <w:tl2br w:val="nil"/>
              <w:tr2bl w:val="nil"/>
            </w:tcBorders>
            <w:vAlign w:val="center"/>
          </w:tcPr>
          <w:p w14:paraId="3ECCC381">
            <w:pPr>
              <w:widowControl/>
              <w:jc w:val="center"/>
              <w:textAlignment w:val="center"/>
              <w:rPr>
                <w:rFonts w:ascii="Times New Roman" w:hAnsi="Times New Roman" w:eastAsia="Times New Roman"/>
                <w:sz w:val="18"/>
                <w:szCs w:val="24"/>
              </w:rPr>
            </w:pPr>
            <w:r>
              <w:rPr>
                <w:rFonts w:ascii="Times New Roman" w:hAnsi="Times New Roman" w:eastAsia="等线"/>
                <w:kern w:val="0"/>
                <w:sz w:val="18"/>
                <w:szCs w:val="18"/>
                <w:lang w:bidi="ar"/>
              </w:rPr>
              <w:t>0.0900</w:t>
            </w:r>
          </w:p>
        </w:tc>
        <w:tc>
          <w:tcPr>
            <w:tcW w:w="850" w:type="dxa"/>
            <w:tcBorders>
              <w:top w:val="nil"/>
              <w:left w:val="nil"/>
              <w:bottom w:val="nil"/>
              <w:right w:val="single" w:color="auto" w:sz="12" w:space="0"/>
              <w:tl2br w:val="nil"/>
              <w:tr2bl w:val="nil"/>
            </w:tcBorders>
            <w:vAlign w:val="center"/>
          </w:tcPr>
          <w:p w14:paraId="5074FD3C">
            <w:pPr>
              <w:widowControl/>
              <w:jc w:val="center"/>
              <w:textAlignment w:val="center"/>
              <w:rPr>
                <w:rFonts w:ascii="Times New Roman" w:hAnsi="Times New Roman" w:eastAsia="Times New Roman"/>
                <w:sz w:val="18"/>
                <w:szCs w:val="24"/>
              </w:rPr>
            </w:pPr>
            <w:r>
              <w:rPr>
                <w:rFonts w:ascii="Times New Roman" w:hAnsi="Times New Roman" w:eastAsia="等线"/>
                <w:kern w:val="0"/>
                <w:sz w:val="18"/>
                <w:szCs w:val="18"/>
                <w:lang w:bidi="ar"/>
              </w:rPr>
              <w:t>0.1865</w:t>
            </w:r>
          </w:p>
        </w:tc>
        <w:tc>
          <w:tcPr>
            <w:tcW w:w="850" w:type="dxa"/>
            <w:tcBorders>
              <w:top w:val="nil"/>
              <w:left w:val="nil"/>
              <w:bottom w:val="nil"/>
              <w:right w:val="single" w:color="auto" w:sz="12" w:space="0"/>
              <w:tl2br w:val="nil"/>
              <w:tr2bl w:val="nil"/>
            </w:tcBorders>
            <w:vAlign w:val="center"/>
          </w:tcPr>
          <w:p w14:paraId="3323CAAD">
            <w:pPr>
              <w:widowControl/>
              <w:jc w:val="center"/>
              <w:textAlignment w:val="center"/>
              <w:rPr>
                <w:rFonts w:ascii="Times New Roman" w:hAnsi="Times New Roman" w:eastAsia="Times New Roman"/>
                <w:sz w:val="18"/>
                <w:szCs w:val="24"/>
              </w:rPr>
            </w:pPr>
            <w:r>
              <w:rPr>
                <w:rFonts w:ascii="Times New Roman" w:hAnsi="Times New Roman" w:eastAsia="等线"/>
                <w:kern w:val="0"/>
                <w:sz w:val="18"/>
                <w:szCs w:val="18"/>
                <w:lang w:bidi="ar"/>
              </w:rPr>
              <w:t>0.3913</w:t>
            </w:r>
          </w:p>
        </w:tc>
        <w:tc>
          <w:tcPr>
            <w:tcW w:w="850" w:type="dxa"/>
            <w:tcBorders>
              <w:top w:val="nil"/>
              <w:left w:val="nil"/>
              <w:bottom w:val="nil"/>
              <w:right w:val="single" w:color="auto" w:sz="12" w:space="0"/>
              <w:tl2br w:val="nil"/>
              <w:tr2bl w:val="nil"/>
            </w:tcBorders>
            <w:vAlign w:val="center"/>
          </w:tcPr>
          <w:p w14:paraId="7F232D8E">
            <w:pPr>
              <w:widowControl/>
              <w:jc w:val="center"/>
              <w:textAlignment w:val="center"/>
              <w:rPr>
                <w:rFonts w:ascii="Times New Roman" w:hAnsi="Times New Roman" w:eastAsia="Times New Roman"/>
                <w:sz w:val="18"/>
                <w:szCs w:val="24"/>
              </w:rPr>
            </w:pPr>
            <w:r>
              <w:rPr>
                <w:rFonts w:ascii="Times New Roman" w:hAnsi="Times New Roman" w:eastAsia="等线"/>
                <w:kern w:val="0"/>
                <w:sz w:val="18"/>
                <w:szCs w:val="18"/>
                <w:lang w:bidi="ar"/>
              </w:rPr>
              <w:t>0.5323</w:t>
            </w:r>
          </w:p>
        </w:tc>
        <w:tc>
          <w:tcPr>
            <w:tcW w:w="850" w:type="dxa"/>
            <w:tcBorders>
              <w:top w:val="nil"/>
              <w:left w:val="nil"/>
              <w:bottom w:val="nil"/>
              <w:right w:val="single" w:color="auto" w:sz="12" w:space="0"/>
              <w:tl2br w:val="nil"/>
              <w:tr2bl w:val="nil"/>
            </w:tcBorders>
            <w:vAlign w:val="center"/>
          </w:tcPr>
          <w:p w14:paraId="03979135">
            <w:pPr>
              <w:widowControl/>
              <w:jc w:val="center"/>
              <w:textAlignment w:val="center"/>
              <w:rPr>
                <w:rFonts w:ascii="Times New Roman" w:hAnsi="Times New Roman" w:eastAsia="Times New Roman"/>
                <w:sz w:val="18"/>
                <w:szCs w:val="24"/>
              </w:rPr>
            </w:pPr>
            <w:r>
              <w:rPr>
                <w:rFonts w:ascii="Times New Roman" w:hAnsi="Times New Roman" w:eastAsia="等线"/>
                <w:kern w:val="0"/>
                <w:sz w:val="18"/>
                <w:szCs w:val="18"/>
                <w:lang w:bidi="ar"/>
              </w:rPr>
              <w:t>0.7297</w:t>
            </w:r>
          </w:p>
        </w:tc>
        <w:tc>
          <w:tcPr>
            <w:tcW w:w="850" w:type="dxa"/>
            <w:tcBorders>
              <w:top w:val="nil"/>
              <w:left w:val="nil"/>
              <w:bottom w:val="nil"/>
              <w:right w:val="single" w:color="auto" w:sz="12" w:space="0"/>
              <w:tl2br w:val="nil"/>
              <w:tr2bl w:val="nil"/>
            </w:tcBorders>
            <w:vAlign w:val="center"/>
          </w:tcPr>
          <w:p w14:paraId="68AA5207">
            <w:pPr>
              <w:widowControl/>
              <w:jc w:val="center"/>
              <w:textAlignment w:val="center"/>
              <w:rPr>
                <w:rFonts w:ascii="Times New Roman" w:hAnsi="Times New Roman" w:eastAsia="Times New Roman"/>
                <w:sz w:val="18"/>
                <w:szCs w:val="24"/>
              </w:rPr>
            </w:pPr>
            <w:r>
              <w:rPr>
                <w:rFonts w:ascii="Times New Roman" w:hAnsi="Times New Roman" w:eastAsia="等线"/>
                <w:kern w:val="0"/>
                <w:sz w:val="18"/>
                <w:szCs w:val="18"/>
                <w:lang w:bidi="ar"/>
              </w:rPr>
              <w:t>1.5177</w:t>
            </w:r>
          </w:p>
        </w:tc>
        <w:tc>
          <w:tcPr>
            <w:tcW w:w="850" w:type="dxa"/>
            <w:tcBorders>
              <w:top w:val="nil"/>
              <w:left w:val="nil"/>
              <w:bottom w:val="nil"/>
              <w:right w:val="single" w:color="auto" w:sz="12" w:space="0"/>
              <w:tl2br w:val="nil"/>
              <w:tr2bl w:val="nil"/>
            </w:tcBorders>
            <w:vAlign w:val="center"/>
          </w:tcPr>
          <w:p w14:paraId="6919C416">
            <w:pPr>
              <w:widowControl/>
              <w:jc w:val="center"/>
              <w:textAlignment w:val="center"/>
              <w:rPr>
                <w:rFonts w:ascii="Times New Roman" w:hAnsi="Times New Roman" w:eastAsia="Times New Roman"/>
                <w:sz w:val="18"/>
                <w:szCs w:val="24"/>
              </w:rPr>
            </w:pPr>
            <w:r>
              <w:rPr>
                <w:rFonts w:ascii="Times New Roman" w:hAnsi="Times New Roman" w:eastAsia="等线"/>
                <w:kern w:val="0"/>
                <w:sz w:val="18"/>
                <w:szCs w:val="18"/>
                <w:lang w:bidi="ar"/>
              </w:rPr>
              <w:t>2.2038</w:t>
            </w:r>
          </w:p>
        </w:tc>
        <w:tc>
          <w:tcPr>
            <w:tcW w:w="850" w:type="dxa"/>
            <w:tcBorders>
              <w:top w:val="nil"/>
              <w:left w:val="nil"/>
              <w:bottom w:val="nil"/>
              <w:right w:val="single" w:color="auto" w:sz="12" w:space="0"/>
              <w:tl2br w:val="nil"/>
              <w:tr2bl w:val="nil"/>
            </w:tcBorders>
            <w:vAlign w:val="center"/>
          </w:tcPr>
          <w:p w14:paraId="1C846F43">
            <w:pPr>
              <w:widowControl/>
              <w:jc w:val="center"/>
              <w:textAlignment w:val="center"/>
              <w:rPr>
                <w:rFonts w:ascii="Times New Roman" w:hAnsi="Times New Roman" w:eastAsia="Times New Roman"/>
                <w:sz w:val="18"/>
                <w:szCs w:val="24"/>
              </w:rPr>
            </w:pPr>
            <w:r>
              <w:rPr>
                <w:rFonts w:ascii="Times New Roman" w:hAnsi="Times New Roman" w:eastAsia="等线"/>
                <w:kern w:val="0"/>
                <w:sz w:val="18"/>
                <w:szCs w:val="18"/>
                <w:lang w:bidi="ar"/>
              </w:rPr>
              <w:t>2.8006</w:t>
            </w:r>
          </w:p>
        </w:tc>
      </w:tr>
      <w:tr w14:paraId="4BF30A4D">
        <w:tblPrEx>
          <w:tblCellMar>
            <w:top w:w="0" w:type="dxa"/>
            <w:left w:w="108" w:type="dxa"/>
            <w:bottom w:w="0" w:type="dxa"/>
            <w:right w:w="108" w:type="dxa"/>
          </w:tblCellMar>
        </w:tblPrEx>
        <w:trPr>
          <w:trHeight w:val="285" w:hRule="atLeast"/>
        </w:trPr>
        <w:tc>
          <w:tcPr>
            <w:tcW w:w="850" w:type="dxa"/>
            <w:vMerge w:val="continue"/>
            <w:tcBorders>
              <w:left w:val="single" w:color="auto" w:sz="12" w:space="0"/>
              <w:right w:val="single" w:color="auto" w:sz="12" w:space="0"/>
              <w:tl2br w:val="nil"/>
              <w:tr2bl w:val="nil"/>
            </w:tcBorders>
            <w:vAlign w:val="center"/>
          </w:tcPr>
          <w:p w14:paraId="51A6A2D7">
            <w:pPr>
              <w:jc w:val="center"/>
              <w:rPr>
                <w:rFonts w:ascii="Times New Roman" w:hAnsi="Times New Roman" w:eastAsia="Times New Roman"/>
                <w:color w:val="000000"/>
                <w:sz w:val="18"/>
                <w:szCs w:val="24"/>
              </w:rPr>
            </w:pPr>
          </w:p>
        </w:tc>
        <w:tc>
          <w:tcPr>
            <w:tcW w:w="850" w:type="dxa"/>
            <w:tcBorders>
              <w:top w:val="nil"/>
              <w:left w:val="nil"/>
              <w:bottom w:val="nil"/>
              <w:right w:val="single" w:color="auto" w:sz="12" w:space="0"/>
              <w:tl2br w:val="nil"/>
              <w:tr2bl w:val="nil"/>
            </w:tcBorders>
            <w:vAlign w:val="center"/>
          </w:tcPr>
          <w:p w14:paraId="00C1FEC1">
            <w:pPr>
              <w:widowControl/>
              <w:jc w:val="center"/>
              <w:textAlignment w:val="center"/>
              <w:rPr>
                <w:rFonts w:ascii="Times New Roman" w:hAnsi="Times New Roman" w:eastAsia="Times New Roman"/>
                <w:sz w:val="18"/>
                <w:szCs w:val="24"/>
              </w:rPr>
            </w:pPr>
            <w:r>
              <w:rPr>
                <w:rFonts w:ascii="Times New Roman" w:hAnsi="Times New Roman" w:eastAsia="等线"/>
                <w:kern w:val="0"/>
                <w:sz w:val="18"/>
                <w:szCs w:val="18"/>
                <w:lang w:bidi="ar"/>
              </w:rPr>
              <w:t>0.0111</w:t>
            </w:r>
          </w:p>
        </w:tc>
        <w:tc>
          <w:tcPr>
            <w:tcW w:w="850" w:type="dxa"/>
            <w:tcBorders>
              <w:top w:val="nil"/>
              <w:left w:val="nil"/>
              <w:bottom w:val="nil"/>
              <w:right w:val="single" w:color="auto" w:sz="12" w:space="0"/>
              <w:tl2br w:val="nil"/>
              <w:tr2bl w:val="nil"/>
            </w:tcBorders>
            <w:vAlign w:val="center"/>
          </w:tcPr>
          <w:p w14:paraId="2D56F420">
            <w:pPr>
              <w:widowControl/>
              <w:jc w:val="center"/>
              <w:textAlignment w:val="center"/>
              <w:rPr>
                <w:rFonts w:ascii="Times New Roman" w:hAnsi="Times New Roman" w:eastAsia="Times New Roman"/>
                <w:sz w:val="18"/>
                <w:szCs w:val="24"/>
              </w:rPr>
            </w:pPr>
            <w:r>
              <w:rPr>
                <w:rFonts w:ascii="Times New Roman" w:hAnsi="Times New Roman" w:eastAsia="等线"/>
                <w:kern w:val="0"/>
                <w:sz w:val="18"/>
                <w:szCs w:val="18"/>
                <w:lang w:bidi="ar"/>
              </w:rPr>
              <w:t>0.0239</w:t>
            </w:r>
          </w:p>
        </w:tc>
        <w:tc>
          <w:tcPr>
            <w:tcW w:w="850" w:type="dxa"/>
            <w:tcBorders>
              <w:top w:val="nil"/>
              <w:left w:val="nil"/>
              <w:bottom w:val="nil"/>
              <w:right w:val="single" w:color="auto" w:sz="12" w:space="0"/>
              <w:tl2br w:val="nil"/>
              <w:tr2bl w:val="nil"/>
            </w:tcBorders>
            <w:vAlign w:val="center"/>
          </w:tcPr>
          <w:p w14:paraId="7BE04A70">
            <w:pPr>
              <w:widowControl/>
              <w:jc w:val="center"/>
              <w:textAlignment w:val="center"/>
              <w:rPr>
                <w:rFonts w:ascii="Times New Roman" w:hAnsi="Times New Roman" w:eastAsia="Times New Roman"/>
                <w:sz w:val="18"/>
                <w:szCs w:val="24"/>
              </w:rPr>
            </w:pPr>
            <w:r>
              <w:rPr>
                <w:rFonts w:ascii="Times New Roman" w:hAnsi="Times New Roman" w:eastAsia="等线"/>
                <w:kern w:val="0"/>
                <w:sz w:val="18"/>
                <w:szCs w:val="18"/>
                <w:lang w:bidi="ar"/>
              </w:rPr>
              <w:t>0.0906</w:t>
            </w:r>
          </w:p>
        </w:tc>
        <w:tc>
          <w:tcPr>
            <w:tcW w:w="850" w:type="dxa"/>
            <w:tcBorders>
              <w:top w:val="nil"/>
              <w:left w:val="nil"/>
              <w:bottom w:val="nil"/>
              <w:right w:val="single" w:color="auto" w:sz="12" w:space="0"/>
              <w:tl2br w:val="nil"/>
              <w:tr2bl w:val="nil"/>
            </w:tcBorders>
            <w:vAlign w:val="center"/>
          </w:tcPr>
          <w:p w14:paraId="669495B8">
            <w:pPr>
              <w:widowControl/>
              <w:jc w:val="center"/>
              <w:textAlignment w:val="center"/>
              <w:rPr>
                <w:rFonts w:ascii="Times New Roman" w:hAnsi="Times New Roman" w:eastAsia="Times New Roman"/>
                <w:sz w:val="18"/>
                <w:szCs w:val="24"/>
              </w:rPr>
            </w:pPr>
            <w:r>
              <w:rPr>
                <w:rFonts w:ascii="Times New Roman" w:hAnsi="Times New Roman" w:eastAsia="等线"/>
                <w:kern w:val="0"/>
                <w:sz w:val="18"/>
                <w:szCs w:val="18"/>
                <w:lang w:bidi="ar"/>
              </w:rPr>
              <w:t>0.1826</w:t>
            </w:r>
          </w:p>
        </w:tc>
        <w:tc>
          <w:tcPr>
            <w:tcW w:w="850" w:type="dxa"/>
            <w:tcBorders>
              <w:top w:val="nil"/>
              <w:left w:val="nil"/>
              <w:bottom w:val="nil"/>
              <w:right w:val="single" w:color="auto" w:sz="12" w:space="0"/>
              <w:tl2br w:val="nil"/>
              <w:tr2bl w:val="nil"/>
            </w:tcBorders>
            <w:vAlign w:val="center"/>
          </w:tcPr>
          <w:p w14:paraId="6D40B325">
            <w:pPr>
              <w:widowControl/>
              <w:jc w:val="center"/>
              <w:textAlignment w:val="center"/>
              <w:rPr>
                <w:rFonts w:ascii="Times New Roman" w:hAnsi="Times New Roman" w:eastAsia="Times New Roman"/>
                <w:sz w:val="18"/>
                <w:szCs w:val="24"/>
              </w:rPr>
            </w:pPr>
            <w:r>
              <w:rPr>
                <w:rFonts w:ascii="Times New Roman" w:hAnsi="Times New Roman" w:eastAsia="等线"/>
                <w:kern w:val="0"/>
                <w:sz w:val="18"/>
                <w:szCs w:val="18"/>
                <w:lang w:bidi="ar"/>
              </w:rPr>
              <w:t>0.3924</w:t>
            </w:r>
          </w:p>
        </w:tc>
        <w:tc>
          <w:tcPr>
            <w:tcW w:w="850" w:type="dxa"/>
            <w:tcBorders>
              <w:top w:val="nil"/>
              <w:left w:val="nil"/>
              <w:bottom w:val="nil"/>
              <w:right w:val="single" w:color="auto" w:sz="12" w:space="0"/>
              <w:tl2br w:val="nil"/>
              <w:tr2bl w:val="nil"/>
            </w:tcBorders>
            <w:vAlign w:val="center"/>
          </w:tcPr>
          <w:p w14:paraId="66258395">
            <w:pPr>
              <w:widowControl/>
              <w:jc w:val="center"/>
              <w:textAlignment w:val="center"/>
              <w:rPr>
                <w:rFonts w:ascii="Times New Roman" w:hAnsi="Times New Roman" w:eastAsia="Times New Roman"/>
                <w:sz w:val="18"/>
                <w:szCs w:val="24"/>
              </w:rPr>
            </w:pPr>
            <w:r>
              <w:rPr>
                <w:rFonts w:ascii="Times New Roman" w:hAnsi="Times New Roman" w:eastAsia="等线"/>
                <w:kern w:val="0"/>
                <w:sz w:val="18"/>
                <w:szCs w:val="18"/>
                <w:lang w:bidi="ar"/>
              </w:rPr>
              <w:t>0.5387</w:t>
            </w:r>
          </w:p>
        </w:tc>
        <w:tc>
          <w:tcPr>
            <w:tcW w:w="850" w:type="dxa"/>
            <w:tcBorders>
              <w:top w:val="nil"/>
              <w:left w:val="nil"/>
              <w:bottom w:val="nil"/>
              <w:right w:val="single" w:color="auto" w:sz="12" w:space="0"/>
              <w:tl2br w:val="nil"/>
              <w:tr2bl w:val="nil"/>
            </w:tcBorders>
            <w:vAlign w:val="center"/>
          </w:tcPr>
          <w:p w14:paraId="4835CFC2">
            <w:pPr>
              <w:widowControl/>
              <w:jc w:val="center"/>
              <w:textAlignment w:val="center"/>
              <w:rPr>
                <w:rFonts w:ascii="Times New Roman" w:hAnsi="Times New Roman" w:eastAsia="Times New Roman"/>
                <w:sz w:val="18"/>
                <w:szCs w:val="24"/>
              </w:rPr>
            </w:pPr>
            <w:r>
              <w:rPr>
                <w:rFonts w:ascii="Times New Roman" w:hAnsi="Times New Roman" w:eastAsia="等线"/>
                <w:kern w:val="0"/>
                <w:sz w:val="18"/>
                <w:szCs w:val="18"/>
                <w:lang w:bidi="ar"/>
              </w:rPr>
              <w:t>0.7374</w:t>
            </w:r>
          </w:p>
        </w:tc>
        <w:tc>
          <w:tcPr>
            <w:tcW w:w="850" w:type="dxa"/>
            <w:tcBorders>
              <w:top w:val="nil"/>
              <w:left w:val="nil"/>
              <w:bottom w:val="nil"/>
              <w:right w:val="single" w:color="auto" w:sz="12" w:space="0"/>
              <w:tl2br w:val="nil"/>
              <w:tr2bl w:val="nil"/>
            </w:tcBorders>
            <w:vAlign w:val="center"/>
          </w:tcPr>
          <w:p w14:paraId="53701D24">
            <w:pPr>
              <w:widowControl/>
              <w:jc w:val="center"/>
              <w:textAlignment w:val="center"/>
              <w:rPr>
                <w:rFonts w:ascii="Times New Roman" w:hAnsi="Times New Roman" w:eastAsia="Times New Roman"/>
                <w:sz w:val="18"/>
                <w:szCs w:val="24"/>
              </w:rPr>
            </w:pPr>
            <w:r>
              <w:rPr>
                <w:rFonts w:ascii="Times New Roman" w:hAnsi="Times New Roman" w:eastAsia="等线"/>
                <w:kern w:val="0"/>
                <w:sz w:val="18"/>
                <w:szCs w:val="18"/>
                <w:lang w:bidi="ar"/>
              </w:rPr>
              <w:t>1.5299</w:t>
            </w:r>
          </w:p>
        </w:tc>
        <w:tc>
          <w:tcPr>
            <w:tcW w:w="850" w:type="dxa"/>
            <w:tcBorders>
              <w:top w:val="nil"/>
              <w:left w:val="nil"/>
              <w:bottom w:val="nil"/>
              <w:right w:val="single" w:color="auto" w:sz="12" w:space="0"/>
              <w:tl2br w:val="nil"/>
              <w:tr2bl w:val="nil"/>
            </w:tcBorders>
            <w:vAlign w:val="center"/>
          </w:tcPr>
          <w:p w14:paraId="0F1ADBDA">
            <w:pPr>
              <w:widowControl/>
              <w:jc w:val="center"/>
              <w:textAlignment w:val="center"/>
              <w:rPr>
                <w:rFonts w:ascii="Times New Roman" w:hAnsi="Times New Roman" w:eastAsia="Times New Roman"/>
                <w:sz w:val="18"/>
                <w:szCs w:val="24"/>
              </w:rPr>
            </w:pPr>
            <w:r>
              <w:rPr>
                <w:rFonts w:ascii="Times New Roman" w:hAnsi="Times New Roman" w:eastAsia="等线"/>
                <w:kern w:val="0"/>
                <w:sz w:val="18"/>
                <w:szCs w:val="18"/>
                <w:lang w:bidi="ar"/>
              </w:rPr>
              <w:t>2.2093</w:t>
            </w:r>
          </w:p>
        </w:tc>
        <w:tc>
          <w:tcPr>
            <w:tcW w:w="850" w:type="dxa"/>
            <w:tcBorders>
              <w:top w:val="nil"/>
              <w:left w:val="nil"/>
              <w:bottom w:val="nil"/>
              <w:right w:val="single" w:color="auto" w:sz="12" w:space="0"/>
              <w:tl2br w:val="nil"/>
              <w:tr2bl w:val="nil"/>
            </w:tcBorders>
            <w:vAlign w:val="center"/>
          </w:tcPr>
          <w:p w14:paraId="1470F1A5">
            <w:pPr>
              <w:widowControl/>
              <w:jc w:val="center"/>
              <w:textAlignment w:val="center"/>
              <w:rPr>
                <w:rFonts w:ascii="Times New Roman" w:hAnsi="Times New Roman" w:eastAsia="Times New Roman"/>
                <w:sz w:val="18"/>
                <w:szCs w:val="24"/>
              </w:rPr>
            </w:pPr>
            <w:r>
              <w:rPr>
                <w:rFonts w:ascii="Times New Roman" w:hAnsi="Times New Roman" w:eastAsia="等线"/>
                <w:kern w:val="0"/>
                <w:sz w:val="18"/>
                <w:szCs w:val="18"/>
                <w:lang w:bidi="ar"/>
              </w:rPr>
              <w:t>2.8437</w:t>
            </w:r>
          </w:p>
        </w:tc>
      </w:tr>
      <w:tr w14:paraId="25A8948A">
        <w:tblPrEx>
          <w:tblCellMar>
            <w:top w:w="0" w:type="dxa"/>
            <w:left w:w="108" w:type="dxa"/>
            <w:bottom w:w="0" w:type="dxa"/>
            <w:right w:w="108" w:type="dxa"/>
          </w:tblCellMar>
        </w:tblPrEx>
        <w:trPr>
          <w:trHeight w:val="300" w:hRule="atLeast"/>
        </w:trPr>
        <w:tc>
          <w:tcPr>
            <w:tcW w:w="850" w:type="dxa"/>
            <w:vMerge w:val="continue"/>
            <w:tcBorders>
              <w:left w:val="single" w:color="auto" w:sz="12" w:space="0"/>
              <w:bottom w:val="single" w:color="auto" w:sz="12" w:space="0"/>
              <w:right w:val="single" w:color="auto" w:sz="12" w:space="0"/>
              <w:tl2br w:val="nil"/>
              <w:tr2bl w:val="nil"/>
            </w:tcBorders>
            <w:vAlign w:val="center"/>
          </w:tcPr>
          <w:p w14:paraId="45DF1120">
            <w:pPr>
              <w:jc w:val="center"/>
              <w:rPr>
                <w:rFonts w:ascii="Times New Roman" w:hAnsi="Times New Roman" w:eastAsia="Times New Roman"/>
                <w:color w:val="000000"/>
                <w:sz w:val="18"/>
                <w:szCs w:val="24"/>
              </w:rPr>
            </w:pPr>
          </w:p>
        </w:tc>
        <w:tc>
          <w:tcPr>
            <w:tcW w:w="850" w:type="dxa"/>
            <w:tcBorders>
              <w:top w:val="nil"/>
              <w:left w:val="nil"/>
              <w:bottom w:val="single" w:color="auto" w:sz="12" w:space="0"/>
              <w:right w:val="single" w:color="auto" w:sz="12" w:space="0"/>
              <w:tl2br w:val="nil"/>
              <w:tr2bl w:val="nil"/>
            </w:tcBorders>
            <w:vAlign w:val="center"/>
          </w:tcPr>
          <w:p w14:paraId="19A0DAB5">
            <w:pPr>
              <w:widowControl/>
              <w:jc w:val="center"/>
              <w:textAlignment w:val="center"/>
              <w:rPr>
                <w:rFonts w:ascii="Times New Roman" w:hAnsi="Times New Roman" w:eastAsia="Times New Roman"/>
                <w:sz w:val="18"/>
                <w:szCs w:val="24"/>
              </w:rPr>
            </w:pPr>
            <w:r>
              <w:rPr>
                <w:rFonts w:ascii="Times New Roman" w:hAnsi="Times New Roman" w:eastAsia="等线"/>
                <w:kern w:val="0"/>
                <w:sz w:val="18"/>
                <w:szCs w:val="18"/>
                <w:lang w:bidi="ar"/>
              </w:rPr>
              <w:t>0.0113</w:t>
            </w:r>
          </w:p>
        </w:tc>
        <w:tc>
          <w:tcPr>
            <w:tcW w:w="850" w:type="dxa"/>
            <w:tcBorders>
              <w:top w:val="nil"/>
              <w:left w:val="nil"/>
              <w:bottom w:val="single" w:color="auto" w:sz="12" w:space="0"/>
              <w:right w:val="single" w:color="auto" w:sz="12" w:space="0"/>
              <w:tl2br w:val="nil"/>
              <w:tr2bl w:val="nil"/>
            </w:tcBorders>
            <w:vAlign w:val="center"/>
          </w:tcPr>
          <w:p w14:paraId="4AF322AD">
            <w:pPr>
              <w:widowControl/>
              <w:jc w:val="center"/>
              <w:textAlignment w:val="center"/>
              <w:rPr>
                <w:rFonts w:ascii="Times New Roman" w:hAnsi="Times New Roman" w:eastAsia="Times New Roman"/>
                <w:sz w:val="18"/>
                <w:szCs w:val="24"/>
              </w:rPr>
            </w:pPr>
            <w:r>
              <w:rPr>
                <w:rFonts w:ascii="Times New Roman" w:hAnsi="Times New Roman" w:eastAsia="等线"/>
                <w:kern w:val="0"/>
                <w:sz w:val="18"/>
                <w:szCs w:val="18"/>
                <w:lang w:bidi="ar"/>
              </w:rPr>
              <w:t>0.0235</w:t>
            </w:r>
          </w:p>
        </w:tc>
        <w:tc>
          <w:tcPr>
            <w:tcW w:w="850" w:type="dxa"/>
            <w:tcBorders>
              <w:top w:val="nil"/>
              <w:left w:val="nil"/>
              <w:bottom w:val="single" w:color="auto" w:sz="12" w:space="0"/>
              <w:right w:val="single" w:color="auto" w:sz="12" w:space="0"/>
              <w:tl2br w:val="nil"/>
              <w:tr2bl w:val="nil"/>
            </w:tcBorders>
            <w:vAlign w:val="center"/>
          </w:tcPr>
          <w:p w14:paraId="6C862747">
            <w:pPr>
              <w:widowControl/>
              <w:jc w:val="center"/>
              <w:textAlignment w:val="center"/>
              <w:rPr>
                <w:rFonts w:ascii="Times New Roman" w:hAnsi="Times New Roman" w:eastAsia="Times New Roman"/>
                <w:sz w:val="18"/>
                <w:szCs w:val="24"/>
              </w:rPr>
            </w:pPr>
            <w:r>
              <w:rPr>
                <w:rFonts w:ascii="Times New Roman" w:hAnsi="Times New Roman" w:eastAsia="等线"/>
                <w:kern w:val="0"/>
                <w:sz w:val="18"/>
                <w:szCs w:val="18"/>
                <w:lang w:bidi="ar"/>
              </w:rPr>
              <w:t>0.0897</w:t>
            </w:r>
          </w:p>
        </w:tc>
        <w:tc>
          <w:tcPr>
            <w:tcW w:w="850" w:type="dxa"/>
            <w:tcBorders>
              <w:top w:val="nil"/>
              <w:left w:val="nil"/>
              <w:bottom w:val="single" w:color="auto" w:sz="12" w:space="0"/>
              <w:right w:val="single" w:color="auto" w:sz="12" w:space="0"/>
              <w:tl2br w:val="nil"/>
              <w:tr2bl w:val="nil"/>
            </w:tcBorders>
            <w:vAlign w:val="center"/>
          </w:tcPr>
          <w:p w14:paraId="719DC63A">
            <w:pPr>
              <w:widowControl/>
              <w:jc w:val="center"/>
              <w:textAlignment w:val="center"/>
              <w:rPr>
                <w:rFonts w:ascii="Times New Roman" w:hAnsi="Times New Roman" w:eastAsia="Times New Roman"/>
                <w:sz w:val="18"/>
                <w:szCs w:val="24"/>
              </w:rPr>
            </w:pPr>
            <w:r>
              <w:rPr>
                <w:rFonts w:ascii="Times New Roman" w:hAnsi="Times New Roman" w:eastAsia="等线"/>
                <w:kern w:val="0"/>
                <w:sz w:val="18"/>
                <w:szCs w:val="18"/>
                <w:lang w:bidi="ar"/>
              </w:rPr>
              <w:t>0.1811</w:t>
            </w:r>
          </w:p>
        </w:tc>
        <w:tc>
          <w:tcPr>
            <w:tcW w:w="850" w:type="dxa"/>
            <w:tcBorders>
              <w:top w:val="nil"/>
              <w:left w:val="nil"/>
              <w:bottom w:val="single" w:color="auto" w:sz="12" w:space="0"/>
              <w:right w:val="single" w:color="auto" w:sz="12" w:space="0"/>
              <w:tl2br w:val="nil"/>
              <w:tr2bl w:val="nil"/>
            </w:tcBorders>
            <w:vAlign w:val="center"/>
          </w:tcPr>
          <w:p w14:paraId="4CCA8D97">
            <w:pPr>
              <w:widowControl/>
              <w:jc w:val="center"/>
              <w:textAlignment w:val="center"/>
              <w:rPr>
                <w:rFonts w:ascii="Times New Roman" w:hAnsi="Times New Roman" w:eastAsia="Times New Roman"/>
                <w:sz w:val="18"/>
                <w:szCs w:val="24"/>
              </w:rPr>
            </w:pPr>
            <w:r>
              <w:rPr>
                <w:rFonts w:ascii="Times New Roman" w:hAnsi="Times New Roman" w:eastAsia="等线"/>
                <w:kern w:val="0"/>
                <w:sz w:val="18"/>
                <w:szCs w:val="18"/>
                <w:lang w:bidi="ar"/>
              </w:rPr>
              <w:t>0.3910</w:t>
            </w:r>
          </w:p>
        </w:tc>
        <w:tc>
          <w:tcPr>
            <w:tcW w:w="850" w:type="dxa"/>
            <w:tcBorders>
              <w:top w:val="nil"/>
              <w:left w:val="nil"/>
              <w:bottom w:val="single" w:color="auto" w:sz="12" w:space="0"/>
              <w:right w:val="single" w:color="auto" w:sz="12" w:space="0"/>
              <w:tl2br w:val="nil"/>
              <w:tr2bl w:val="nil"/>
            </w:tcBorders>
            <w:vAlign w:val="center"/>
          </w:tcPr>
          <w:p w14:paraId="11A6B0B3">
            <w:pPr>
              <w:widowControl/>
              <w:jc w:val="center"/>
              <w:textAlignment w:val="center"/>
              <w:rPr>
                <w:rFonts w:ascii="Times New Roman" w:hAnsi="Times New Roman" w:eastAsia="Times New Roman"/>
                <w:sz w:val="18"/>
                <w:szCs w:val="24"/>
              </w:rPr>
            </w:pPr>
            <w:r>
              <w:rPr>
                <w:rFonts w:ascii="Times New Roman" w:hAnsi="Times New Roman" w:eastAsia="等线"/>
                <w:kern w:val="0"/>
                <w:sz w:val="18"/>
                <w:szCs w:val="18"/>
                <w:lang w:bidi="ar"/>
              </w:rPr>
              <w:t>0.5369</w:t>
            </w:r>
          </w:p>
        </w:tc>
        <w:tc>
          <w:tcPr>
            <w:tcW w:w="850" w:type="dxa"/>
            <w:tcBorders>
              <w:top w:val="nil"/>
              <w:left w:val="nil"/>
              <w:bottom w:val="single" w:color="auto" w:sz="12" w:space="0"/>
              <w:right w:val="single" w:color="auto" w:sz="12" w:space="0"/>
              <w:tl2br w:val="nil"/>
              <w:tr2bl w:val="nil"/>
            </w:tcBorders>
            <w:vAlign w:val="center"/>
          </w:tcPr>
          <w:p w14:paraId="42D58A82">
            <w:pPr>
              <w:widowControl/>
              <w:jc w:val="center"/>
              <w:textAlignment w:val="center"/>
              <w:rPr>
                <w:rFonts w:ascii="Times New Roman" w:hAnsi="Times New Roman" w:eastAsia="Times New Roman"/>
                <w:sz w:val="18"/>
                <w:szCs w:val="24"/>
              </w:rPr>
            </w:pPr>
            <w:r>
              <w:rPr>
                <w:rFonts w:ascii="Times New Roman" w:hAnsi="Times New Roman" w:eastAsia="等线"/>
                <w:kern w:val="0"/>
                <w:sz w:val="18"/>
                <w:szCs w:val="18"/>
                <w:lang w:bidi="ar"/>
              </w:rPr>
              <w:t>0.7496</w:t>
            </w:r>
          </w:p>
        </w:tc>
        <w:tc>
          <w:tcPr>
            <w:tcW w:w="850" w:type="dxa"/>
            <w:tcBorders>
              <w:top w:val="nil"/>
              <w:left w:val="nil"/>
              <w:bottom w:val="single" w:color="auto" w:sz="12" w:space="0"/>
              <w:right w:val="single" w:color="auto" w:sz="12" w:space="0"/>
              <w:tl2br w:val="nil"/>
              <w:tr2bl w:val="nil"/>
            </w:tcBorders>
            <w:vAlign w:val="center"/>
          </w:tcPr>
          <w:p w14:paraId="152F8202">
            <w:pPr>
              <w:widowControl/>
              <w:jc w:val="center"/>
              <w:textAlignment w:val="center"/>
              <w:rPr>
                <w:rFonts w:ascii="Times New Roman" w:hAnsi="Times New Roman" w:eastAsia="Times New Roman"/>
                <w:sz w:val="18"/>
                <w:szCs w:val="24"/>
              </w:rPr>
            </w:pPr>
            <w:r>
              <w:rPr>
                <w:rFonts w:ascii="Times New Roman" w:hAnsi="Times New Roman" w:eastAsia="等线"/>
                <w:kern w:val="0"/>
                <w:sz w:val="18"/>
                <w:szCs w:val="18"/>
                <w:lang w:bidi="ar"/>
              </w:rPr>
              <w:t>1.5207</w:t>
            </w:r>
          </w:p>
        </w:tc>
        <w:tc>
          <w:tcPr>
            <w:tcW w:w="850" w:type="dxa"/>
            <w:tcBorders>
              <w:top w:val="nil"/>
              <w:left w:val="nil"/>
              <w:bottom w:val="single" w:color="auto" w:sz="12" w:space="0"/>
              <w:right w:val="single" w:color="auto" w:sz="12" w:space="0"/>
              <w:tl2br w:val="nil"/>
              <w:tr2bl w:val="nil"/>
            </w:tcBorders>
            <w:vAlign w:val="center"/>
          </w:tcPr>
          <w:p w14:paraId="5A9B45F7">
            <w:pPr>
              <w:widowControl/>
              <w:jc w:val="center"/>
              <w:textAlignment w:val="center"/>
              <w:rPr>
                <w:rFonts w:ascii="Times New Roman" w:hAnsi="Times New Roman" w:eastAsia="Times New Roman"/>
                <w:sz w:val="18"/>
                <w:szCs w:val="24"/>
              </w:rPr>
            </w:pPr>
            <w:r>
              <w:rPr>
                <w:rFonts w:ascii="Times New Roman" w:hAnsi="Times New Roman" w:eastAsia="等线"/>
                <w:kern w:val="0"/>
                <w:sz w:val="18"/>
                <w:szCs w:val="18"/>
                <w:lang w:bidi="ar"/>
              </w:rPr>
              <w:t>2.2032</w:t>
            </w:r>
          </w:p>
        </w:tc>
        <w:tc>
          <w:tcPr>
            <w:tcW w:w="850" w:type="dxa"/>
            <w:tcBorders>
              <w:top w:val="nil"/>
              <w:left w:val="nil"/>
              <w:bottom w:val="single" w:color="auto" w:sz="12" w:space="0"/>
              <w:right w:val="single" w:color="auto" w:sz="12" w:space="0"/>
              <w:tl2br w:val="nil"/>
              <w:tr2bl w:val="nil"/>
            </w:tcBorders>
            <w:vAlign w:val="center"/>
          </w:tcPr>
          <w:p w14:paraId="11D7FA43">
            <w:pPr>
              <w:widowControl/>
              <w:jc w:val="center"/>
              <w:textAlignment w:val="center"/>
              <w:rPr>
                <w:rFonts w:ascii="Times New Roman" w:hAnsi="Times New Roman" w:eastAsia="Times New Roman"/>
                <w:sz w:val="18"/>
                <w:szCs w:val="24"/>
              </w:rPr>
            </w:pPr>
            <w:r>
              <w:rPr>
                <w:rFonts w:ascii="Times New Roman" w:hAnsi="Times New Roman" w:eastAsia="等线"/>
                <w:kern w:val="0"/>
                <w:sz w:val="18"/>
                <w:szCs w:val="18"/>
                <w:lang w:bidi="ar"/>
              </w:rPr>
              <w:t>2.7400</w:t>
            </w:r>
          </w:p>
        </w:tc>
      </w:tr>
      <w:tr w14:paraId="191D1257">
        <w:tblPrEx>
          <w:tblCellMar>
            <w:top w:w="0" w:type="dxa"/>
            <w:left w:w="108" w:type="dxa"/>
            <w:bottom w:w="0" w:type="dxa"/>
            <w:right w:w="108" w:type="dxa"/>
          </w:tblCellMar>
        </w:tblPrEx>
        <w:trPr>
          <w:trHeight w:val="285" w:hRule="atLeast"/>
        </w:trPr>
        <w:tc>
          <w:tcPr>
            <w:tcW w:w="850" w:type="dxa"/>
            <w:vMerge w:val="restart"/>
            <w:tcBorders>
              <w:top w:val="single" w:color="auto" w:sz="12" w:space="0"/>
              <w:left w:val="single" w:color="auto" w:sz="12" w:space="0"/>
              <w:right w:val="single" w:color="auto" w:sz="12" w:space="0"/>
              <w:tl2br w:val="nil"/>
              <w:tr2bl w:val="nil"/>
            </w:tcBorders>
            <w:vAlign w:val="center"/>
          </w:tcPr>
          <w:p w14:paraId="4F572E73">
            <w:pPr>
              <w:jc w:val="center"/>
              <w:rPr>
                <w:rFonts w:ascii="Times New Roman" w:hAnsi="Times New Roman" w:eastAsia="Times New Roman"/>
                <w:color w:val="000000"/>
                <w:sz w:val="18"/>
                <w:szCs w:val="24"/>
              </w:rPr>
            </w:pPr>
            <w:r>
              <w:rPr>
                <w:rFonts w:hint="eastAsia" w:ascii="Times New Roman" w:hAnsi="Times New Roman" w:eastAsia="Times New Roman"/>
                <w:color w:val="000000"/>
                <w:sz w:val="18"/>
                <w:szCs w:val="24"/>
              </w:rPr>
              <w:t>4</w:t>
            </w:r>
          </w:p>
        </w:tc>
        <w:tc>
          <w:tcPr>
            <w:tcW w:w="850" w:type="dxa"/>
            <w:tcBorders>
              <w:top w:val="nil"/>
              <w:left w:val="nil"/>
              <w:bottom w:val="nil"/>
              <w:right w:val="single" w:color="auto" w:sz="12" w:space="0"/>
              <w:tl2br w:val="nil"/>
              <w:tr2bl w:val="nil"/>
            </w:tcBorders>
            <w:vAlign w:val="center"/>
          </w:tcPr>
          <w:p w14:paraId="5E9DD415">
            <w:pPr>
              <w:widowControl/>
              <w:jc w:val="center"/>
              <w:textAlignment w:val="center"/>
              <w:rPr>
                <w:rFonts w:ascii="Times New Roman" w:hAnsi="Times New Roman" w:eastAsia="Times New Roman"/>
                <w:sz w:val="18"/>
                <w:szCs w:val="24"/>
              </w:rPr>
            </w:pPr>
            <w:r>
              <w:rPr>
                <w:rFonts w:ascii="Times New Roman" w:hAnsi="Times New Roman" w:eastAsia="等线"/>
                <w:kern w:val="0"/>
                <w:sz w:val="18"/>
                <w:szCs w:val="18"/>
                <w:lang w:bidi="ar"/>
              </w:rPr>
              <w:t>0.0117</w:t>
            </w:r>
          </w:p>
        </w:tc>
        <w:tc>
          <w:tcPr>
            <w:tcW w:w="850" w:type="dxa"/>
            <w:tcBorders>
              <w:top w:val="nil"/>
              <w:left w:val="nil"/>
              <w:bottom w:val="nil"/>
              <w:right w:val="single" w:color="auto" w:sz="12" w:space="0"/>
              <w:tl2br w:val="nil"/>
              <w:tr2bl w:val="nil"/>
            </w:tcBorders>
            <w:vAlign w:val="center"/>
          </w:tcPr>
          <w:p w14:paraId="67DE0F74">
            <w:pPr>
              <w:widowControl/>
              <w:jc w:val="center"/>
              <w:textAlignment w:val="center"/>
              <w:rPr>
                <w:rFonts w:ascii="Times New Roman" w:hAnsi="Times New Roman" w:eastAsia="Times New Roman"/>
                <w:sz w:val="18"/>
                <w:szCs w:val="24"/>
              </w:rPr>
            </w:pPr>
            <w:r>
              <w:rPr>
                <w:rFonts w:ascii="Times New Roman" w:hAnsi="Times New Roman" w:eastAsia="等线"/>
                <w:kern w:val="0"/>
                <w:sz w:val="18"/>
                <w:szCs w:val="18"/>
                <w:lang w:bidi="ar"/>
              </w:rPr>
              <w:t>0.0265</w:t>
            </w:r>
          </w:p>
        </w:tc>
        <w:tc>
          <w:tcPr>
            <w:tcW w:w="850" w:type="dxa"/>
            <w:tcBorders>
              <w:top w:val="nil"/>
              <w:left w:val="nil"/>
              <w:bottom w:val="nil"/>
              <w:right w:val="single" w:color="auto" w:sz="12" w:space="0"/>
              <w:tl2br w:val="nil"/>
              <w:tr2bl w:val="nil"/>
            </w:tcBorders>
            <w:vAlign w:val="center"/>
          </w:tcPr>
          <w:p w14:paraId="4D03CF93">
            <w:pPr>
              <w:widowControl/>
              <w:jc w:val="center"/>
              <w:textAlignment w:val="center"/>
              <w:rPr>
                <w:rFonts w:ascii="Times New Roman" w:hAnsi="Times New Roman" w:eastAsia="Times New Roman"/>
                <w:sz w:val="18"/>
                <w:szCs w:val="24"/>
              </w:rPr>
            </w:pPr>
            <w:r>
              <w:rPr>
                <w:rFonts w:ascii="Times New Roman" w:hAnsi="Times New Roman" w:eastAsia="等线"/>
                <w:kern w:val="0"/>
                <w:sz w:val="18"/>
                <w:szCs w:val="18"/>
                <w:lang w:bidi="ar"/>
              </w:rPr>
              <w:t>0.0886</w:t>
            </w:r>
          </w:p>
        </w:tc>
        <w:tc>
          <w:tcPr>
            <w:tcW w:w="850" w:type="dxa"/>
            <w:tcBorders>
              <w:top w:val="nil"/>
              <w:left w:val="nil"/>
              <w:bottom w:val="nil"/>
              <w:right w:val="single" w:color="auto" w:sz="12" w:space="0"/>
              <w:tl2br w:val="nil"/>
              <w:tr2bl w:val="nil"/>
            </w:tcBorders>
            <w:vAlign w:val="center"/>
          </w:tcPr>
          <w:p w14:paraId="263F0C9A">
            <w:pPr>
              <w:widowControl/>
              <w:jc w:val="center"/>
              <w:textAlignment w:val="center"/>
              <w:rPr>
                <w:rFonts w:ascii="Times New Roman" w:hAnsi="Times New Roman" w:eastAsia="Times New Roman"/>
                <w:sz w:val="18"/>
                <w:szCs w:val="24"/>
              </w:rPr>
            </w:pPr>
            <w:r>
              <w:rPr>
                <w:rFonts w:ascii="Times New Roman" w:hAnsi="Times New Roman" w:eastAsia="等线"/>
                <w:kern w:val="0"/>
                <w:sz w:val="18"/>
                <w:szCs w:val="18"/>
                <w:lang w:bidi="ar"/>
              </w:rPr>
              <w:t>0.1823</w:t>
            </w:r>
          </w:p>
        </w:tc>
        <w:tc>
          <w:tcPr>
            <w:tcW w:w="850" w:type="dxa"/>
            <w:tcBorders>
              <w:top w:val="nil"/>
              <w:left w:val="nil"/>
              <w:bottom w:val="nil"/>
              <w:right w:val="single" w:color="auto" w:sz="12" w:space="0"/>
              <w:tl2br w:val="nil"/>
              <w:tr2bl w:val="nil"/>
            </w:tcBorders>
            <w:vAlign w:val="center"/>
          </w:tcPr>
          <w:p w14:paraId="5BD32D63">
            <w:pPr>
              <w:widowControl/>
              <w:jc w:val="center"/>
              <w:textAlignment w:val="center"/>
              <w:rPr>
                <w:rFonts w:ascii="Times New Roman" w:hAnsi="Times New Roman" w:eastAsia="Times New Roman"/>
                <w:sz w:val="18"/>
                <w:szCs w:val="24"/>
              </w:rPr>
            </w:pPr>
            <w:r>
              <w:rPr>
                <w:rFonts w:ascii="Times New Roman" w:hAnsi="Times New Roman" w:eastAsia="等线"/>
                <w:kern w:val="0"/>
                <w:sz w:val="18"/>
                <w:szCs w:val="18"/>
                <w:lang w:bidi="ar"/>
              </w:rPr>
              <w:t>0.3927</w:t>
            </w:r>
          </w:p>
        </w:tc>
        <w:tc>
          <w:tcPr>
            <w:tcW w:w="850" w:type="dxa"/>
            <w:tcBorders>
              <w:top w:val="nil"/>
              <w:left w:val="nil"/>
              <w:bottom w:val="nil"/>
              <w:right w:val="single" w:color="auto" w:sz="12" w:space="0"/>
              <w:tl2br w:val="nil"/>
              <w:tr2bl w:val="nil"/>
            </w:tcBorders>
            <w:vAlign w:val="center"/>
          </w:tcPr>
          <w:p w14:paraId="4F8106B5">
            <w:pPr>
              <w:widowControl/>
              <w:jc w:val="center"/>
              <w:textAlignment w:val="center"/>
              <w:rPr>
                <w:rFonts w:ascii="Times New Roman" w:hAnsi="Times New Roman" w:eastAsia="Times New Roman"/>
                <w:sz w:val="18"/>
                <w:szCs w:val="24"/>
              </w:rPr>
            </w:pPr>
            <w:r>
              <w:rPr>
                <w:rFonts w:ascii="Times New Roman" w:hAnsi="Times New Roman" w:eastAsia="等线"/>
                <w:kern w:val="0"/>
                <w:sz w:val="18"/>
                <w:szCs w:val="18"/>
                <w:lang w:bidi="ar"/>
              </w:rPr>
              <w:t>0.5328</w:t>
            </w:r>
          </w:p>
        </w:tc>
        <w:tc>
          <w:tcPr>
            <w:tcW w:w="850" w:type="dxa"/>
            <w:tcBorders>
              <w:top w:val="nil"/>
              <w:left w:val="nil"/>
              <w:bottom w:val="nil"/>
              <w:right w:val="single" w:color="auto" w:sz="12" w:space="0"/>
              <w:tl2br w:val="nil"/>
              <w:tr2bl w:val="nil"/>
            </w:tcBorders>
            <w:vAlign w:val="center"/>
          </w:tcPr>
          <w:p w14:paraId="23EB1C22">
            <w:pPr>
              <w:widowControl/>
              <w:jc w:val="center"/>
              <w:textAlignment w:val="center"/>
              <w:rPr>
                <w:rFonts w:ascii="Times New Roman" w:hAnsi="Times New Roman" w:eastAsia="Times New Roman"/>
                <w:sz w:val="18"/>
                <w:szCs w:val="24"/>
              </w:rPr>
            </w:pPr>
            <w:r>
              <w:rPr>
                <w:rFonts w:ascii="Times New Roman" w:hAnsi="Times New Roman" w:eastAsia="等线"/>
                <w:kern w:val="0"/>
                <w:sz w:val="18"/>
                <w:szCs w:val="18"/>
                <w:lang w:bidi="ar"/>
              </w:rPr>
              <w:t>0.7414</w:t>
            </w:r>
          </w:p>
        </w:tc>
        <w:tc>
          <w:tcPr>
            <w:tcW w:w="850" w:type="dxa"/>
            <w:tcBorders>
              <w:top w:val="nil"/>
              <w:left w:val="nil"/>
              <w:bottom w:val="nil"/>
              <w:right w:val="single" w:color="auto" w:sz="12" w:space="0"/>
              <w:tl2br w:val="nil"/>
              <w:tr2bl w:val="nil"/>
            </w:tcBorders>
            <w:vAlign w:val="center"/>
          </w:tcPr>
          <w:p w14:paraId="0DA2F7AE">
            <w:pPr>
              <w:widowControl/>
              <w:jc w:val="center"/>
              <w:textAlignment w:val="center"/>
              <w:rPr>
                <w:rFonts w:ascii="Times New Roman" w:hAnsi="Times New Roman" w:eastAsia="Times New Roman"/>
                <w:sz w:val="18"/>
                <w:szCs w:val="24"/>
              </w:rPr>
            </w:pPr>
            <w:r>
              <w:rPr>
                <w:rFonts w:ascii="Times New Roman" w:hAnsi="Times New Roman" w:eastAsia="等线"/>
                <w:kern w:val="0"/>
                <w:sz w:val="18"/>
                <w:szCs w:val="18"/>
                <w:lang w:bidi="ar"/>
              </w:rPr>
              <w:t>1.5201</w:t>
            </w:r>
          </w:p>
        </w:tc>
        <w:tc>
          <w:tcPr>
            <w:tcW w:w="850" w:type="dxa"/>
            <w:tcBorders>
              <w:top w:val="nil"/>
              <w:left w:val="nil"/>
              <w:bottom w:val="nil"/>
              <w:right w:val="single" w:color="auto" w:sz="12" w:space="0"/>
              <w:tl2br w:val="nil"/>
              <w:tr2bl w:val="nil"/>
            </w:tcBorders>
            <w:vAlign w:val="center"/>
          </w:tcPr>
          <w:p w14:paraId="400491F2">
            <w:pPr>
              <w:widowControl/>
              <w:jc w:val="center"/>
              <w:textAlignment w:val="center"/>
              <w:rPr>
                <w:rFonts w:ascii="Times New Roman" w:hAnsi="Times New Roman" w:eastAsia="Times New Roman"/>
                <w:sz w:val="18"/>
                <w:szCs w:val="24"/>
              </w:rPr>
            </w:pPr>
            <w:r>
              <w:rPr>
                <w:rFonts w:ascii="Times New Roman" w:hAnsi="Times New Roman" w:eastAsia="等线"/>
                <w:kern w:val="0"/>
                <w:sz w:val="18"/>
                <w:szCs w:val="18"/>
                <w:lang w:bidi="ar"/>
              </w:rPr>
              <w:t>2.2484</w:t>
            </w:r>
          </w:p>
        </w:tc>
        <w:tc>
          <w:tcPr>
            <w:tcW w:w="850" w:type="dxa"/>
            <w:tcBorders>
              <w:top w:val="nil"/>
              <w:left w:val="nil"/>
              <w:bottom w:val="nil"/>
              <w:right w:val="single" w:color="auto" w:sz="12" w:space="0"/>
              <w:tl2br w:val="nil"/>
              <w:tr2bl w:val="nil"/>
            </w:tcBorders>
            <w:vAlign w:val="center"/>
          </w:tcPr>
          <w:p w14:paraId="0A5FD28D">
            <w:pPr>
              <w:widowControl/>
              <w:jc w:val="center"/>
              <w:textAlignment w:val="center"/>
              <w:rPr>
                <w:rFonts w:ascii="Times New Roman" w:hAnsi="Times New Roman" w:eastAsia="Times New Roman"/>
                <w:sz w:val="18"/>
                <w:szCs w:val="24"/>
              </w:rPr>
            </w:pPr>
            <w:r>
              <w:rPr>
                <w:rFonts w:ascii="Times New Roman" w:hAnsi="Times New Roman" w:eastAsia="等线"/>
                <w:kern w:val="0"/>
                <w:sz w:val="18"/>
                <w:szCs w:val="18"/>
                <w:lang w:bidi="ar"/>
              </w:rPr>
              <w:t>2.7494</w:t>
            </w:r>
          </w:p>
        </w:tc>
      </w:tr>
      <w:tr w14:paraId="42286674">
        <w:tblPrEx>
          <w:tblCellMar>
            <w:top w:w="0" w:type="dxa"/>
            <w:left w:w="108" w:type="dxa"/>
            <w:bottom w:w="0" w:type="dxa"/>
            <w:right w:w="108" w:type="dxa"/>
          </w:tblCellMar>
        </w:tblPrEx>
        <w:trPr>
          <w:trHeight w:val="285" w:hRule="atLeast"/>
        </w:trPr>
        <w:tc>
          <w:tcPr>
            <w:tcW w:w="850" w:type="dxa"/>
            <w:vMerge w:val="continue"/>
            <w:tcBorders>
              <w:left w:val="single" w:color="auto" w:sz="12" w:space="0"/>
              <w:right w:val="single" w:color="auto" w:sz="12" w:space="0"/>
              <w:tl2br w:val="nil"/>
              <w:tr2bl w:val="nil"/>
            </w:tcBorders>
            <w:vAlign w:val="center"/>
          </w:tcPr>
          <w:p w14:paraId="0B55400B">
            <w:pPr>
              <w:jc w:val="center"/>
              <w:rPr>
                <w:rFonts w:ascii="Times New Roman" w:hAnsi="Times New Roman" w:eastAsia="Times New Roman"/>
                <w:color w:val="000000"/>
                <w:sz w:val="18"/>
                <w:szCs w:val="24"/>
              </w:rPr>
            </w:pPr>
          </w:p>
        </w:tc>
        <w:tc>
          <w:tcPr>
            <w:tcW w:w="850" w:type="dxa"/>
            <w:tcBorders>
              <w:top w:val="nil"/>
              <w:left w:val="nil"/>
              <w:bottom w:val="nil"/>
              <w:right w:val="single" w:color="auto" w:sz="12" w:space="0"/>
              <w:tl2br w:val="nil"/>
              <w:tr2bl w:val="nil"/>
            </w:tcBorders>
            <w:vAlign w:val="center"/>
          </w:tcPr>
          <w:p w14:paraId="60868E75">
            <w:pPr>
              <w:widowControl/>
              <w:jc w:val="center"/>
              <w:textAlignment w:val="center"/>
              <w:rPr>
                <w:rFonts w:ascii="Times New Roman" w:hAnsi="Times New Roman" w:eastAsia="Times New Roman"/>
                <w:sz w:val="18"/>
                <w:szCs w:val="24"/>
              </w:rPr>
            </w:pPr>
            <w:r>
              <w:rPr>
                <w:rFonts w:ascii="Times New Roman" w:hAnsi="Times New Roman" w:eastAsia="等线"/>
                <w:kern w:val="0"/>
                <w:sz w:val="18"/>
                <w:szCs w:val="18"/>
                <w:lang w:bidi="ar"/>
              </w:rPr>
              <w:t>0.0109</w:t>
            </w:r>
          </w:p>
        </w:tc>
        <w:tc>
          <w:tcPr>
            <w:tcW w:w="850" w:type="dxa"/>
            <w:tcBorders>
              <w:top w:val="nil"/>
              <w:left w:val="nil"/>
              <w:bottom w:val="nil"/>
              <w:right w:val="single" w:color="auto" w:sz="12" w:space="0"/>
              <w:tl2br w:val="nil"/>
              <w:tr2bl w:val="nil"/>
            </w:tcBorders>
            <w:vAlign w:val="center"/>
          </w:tcPr>
          <w:p w14:paraId="2513FBA4">
            <w:pPr>
              <w:widowControl/>
              <w:jc w:val="center"/>
              <w:textAlignment w:val="center"/>
              <w:rPr>
                <w:rFonts w:ascii="Times New Roman" w:hAnsi="Times New Roman" w:eastAsia="Times New Roman"/>
                <w:sz w:val="18"/>
                <w:szCs w:val="24"/>
              </w:rPr>
            </w:pPr>
            <w:r>
              <w:rPr>
                <w:rFonts w:ascii="Times New Roman" w:hAnsi="Times New Roman" w:eastAsia="等线"/>
                <w:kern w:val="0"/>
                <w:sz w:val="18"/>
                <w:szCs w:val="18"/>
                <w:lang w:bidi="ar"/>
              </w:rPr>
              <w:t>0.0240</w:t>
            </w:r>
          </w:p>
        </w:tc>
        <w:tc>
          <w:tcPr>
            <w:tcW w:w="850" w:type="dxa"/>
            <w:tcBorders>
              <w:top w:val="nil"/>
              <w:left w:val="nil"/>
              <w:bottom w:val="nil"/>
              <w:right w:val="single" w:color="auto" w:sz="12" w:space="0"/>
              <w:tl2br w:val="nil"/>
              <w:tr2bl w:val="nil"/>
            </w:tcBorders>
            <w:vAlign w:val="center"/>
          </w:tcPr>
          <w:p w14:paraId="0AA993F4">
            <w:pPr>
              <w:widowControl/>
              <w:jc w:val="center"/>
              <w:textAlignment w:val="center"/>
              <w:rPr>
                <w:rFonts w:ascii="Times New Roman" w:hAnsi="Times New Roman" w:eastAsia="Times New Roman"/>
                <w:sz w:val="18"/>
                <w:szCs w:val="24"/>
              </w:rPr>
            </w:pPr>
            <w:r>
              <w:rPr>
                <w:rFonts w:ascii="Times New Roman" w:hAnsi="Times New Roman" w:eastAsia="等线"/>
                <w:kern w:val="0"/>
                <w:sz w:val="18"/>
                <w:szCs w:val="18"/>
                <w:lang w:bidi="ar"/>
              </w:rPr>
              <w:t>0.0927</w:t>
            </w:r>
          </w:p>
        </w:tc>
        <w:tc>
          <w:tcPr>
            <w:tcW w:w="850" w:type="dxa"/>
            <w:tcBorders>
              <w:top w:val="nil"/>
              <w:left w:val="nil"/>
              <w:bottom w:val="nil"/>
              <w:right w:val="single" w:color="auto" w:sz="12" w:space="0"/>
              <w:tl2br w:val="nil"/>
              <w:tr2bl w:val="nil"/>
            </w:tcBorders>
            <w:vAlign w:val="center"/>
          </w:tcPr>
          <w:p w14:paraId="269DB529">
            <w:pPr>
              <w:widowControl/>
              <w:jc w:val="center"/>
              <w:textAlignment w:val="center"/>
              <w:rPr>
                <w:rFonts w:ascii="Times New Roman" w:hAnsi="Times New Roman" w:eastAsia="Times New Roman"/>
                <w:sz w:val="18"/>
                <w:szCs w:val="24"/>
              </w:rPr>
            </w:pPr>
            <w:r>
              <w:rPr>
                <w:rFonts w:ascii="Times New Roman" w:hAnsi="Times New Roman" w:eastAsia="等线"/>
                <w:kern w:val="0"/>
                <w:sz w:val="18"/>
                <w:szCs w:val="18"/>
                <w:lang w:bidi="ar"/>
              </w:rPr>
              <w:t>0.1819</w:t>
            </w:r>
          </w:p>
        </w:tc>
        <w:tc>
          <w:tcPr>
            <w:tcW w:w="850" w:type="dxa"/>
            <w:tcBorders>
              <w:top w:val="nil"/>
              <w:left w:val="nil"/>
              <w:bottom w:val="nil"/>
              <w:right w:val="single" w:color="auto" w:sz="12" w:space="0"/>
              <w:tl2br w:val="nil"/>
              <w:tr2bl w:val="nil"/>
            </w:tcBorders>
            <w:vAlign w:val="center"/>
          </w:tcPr>
          <w:p w14:paraId="0B3B9E3F">
            <w:pPr>
              <w:widowControl/>
              <w:jc w:val="center"/>
              <w:textAlignment w:val="center"/>
              <w:rPr>
                <w:rFonts w:ascii="Times New Roman" w:hAnsi="Times New Roman" w:eastAsia="Times New Roman"/>
                <w:sz w:val="18"/>
                <w:szCs w:val="24"/>
              </w:rPr>
            </w:pPr>
            <w:r>
              <w:rPr>
                <w:rFonts w:ascii="Times New Roman" w:hAnsi="Times New Roman" w:eastAsia="等线"/>
                <w:kern w:val="0"/>
                <w:sz w:val="18"/>
                <w:szCs w:val="18"/>
                <w:lang w:bidi="ar"/>
              </w:rPr>
              <w:t>0.3849</w:t>
            </w:r>
          </w:p>
        </w:tc>
        <w:tc>
          <w:tcPr>
            <w:tcW w:w="850" w:type="dxa"/>
            <w:tcBorders>
              <w:top w:val="nil"/>
              <w:left w:val="nil"/>
              <w:bottom w:val="nil"/>
              <w:right w:val="single" w:color="auto" w:sz="12" w:space="0"/>
              <w:tl2br w:val="nil"/>
              <w:tr2bl w:val="nil"/>
            </w:tcBorders>
            <w:vAlign w:val="center"/>
          </w:tcPr>
          <w:p w14:paraId="09327AC8">
            <w:pPr>
              <w:widowControl/>
              <w:jc w:val="center"/>
              <w:textAlignment w:val="center"/>
              <w:rPr>
                <w:rFonts w:ascii="Times New Roman" w:hAnsi="Times New Roman" w:eastAsia="Times New Roman"/>
                <w:sz w:val="18"/>
                <w:szCs w:val="24"/>
              </w:rPr>
            </w:pPr>
            <w:r>
              <w:rPr>
                <w:rFonts w:ascii="Times New Roman" w:hAnsi="Times New Roman" w:eastAsia="等线"/>
                <w:kern w:val="0"/>
                <w:sz w:val="18"/>
                <w:szCs w:val="18"/>
                <w:lang w:bidi="ar"/>
              </w:rPr>
              <w:t>0.5350</w:t>
            </w:r>
          </w:p>
        </w:tc>
        <w:tc>
          <w:tcPr>
            <w:tcW w:w="850" w:type="dxa"/>
            <w:tcBorders>
              <w:top w:val="nil"/>
              <w:left w:val="nil"/>
              <w:bottom w:val="nil"/>
              <w:right w:val="single" w:color="auto" w:sz="12" w:space="0"/>
              <w:tl2br w:val="nil"/>
              <w:tr2bl w:val="nil"/>
            </w:tcBorders>
            <w:vAlign w:val="center"/>
          </w:tcPr>
          <w:p w14:paraId="709CFE5B">
            <w:pPr>
              <w:widowControl/>
              <w:jc w:val="center"/>
              <w:textAlignment w:val="center"/>
              <w:rPr>
                <w:rFonts w:ascii="Times New Roman" w:hAnsi="Times New Roman" w:eastAsia="Times New Roman"/>
                <w:sz w:val="18"/>
                <w:szCs w:val="24"/>
              </w:rPr>
            </w:pPr>
            <w:r>
              <w:rPr>
                <w:rFonts w:ascii="Times New Roman" w:hAnsi="Times New Roman" w:eastAsia="等线"/>
                <w:kern w:val="0"/>
                <w:sz w:val="18"/>
                <w:szCs w:val="18"/>
                <w:lang w:bidi="ar"/>
              </w:rPr>
              <w:t>0.7364</w:t>
            </w:r>
          </w:p>
        </w:tc>
        <w:tc>
          <w:tcPr>
            <w:tcW w:w="850" w:type="dxa"/>
            <w:tcBorders>
              <w:top w:val="nil"/>
              <w:left w:val="nil"/>
              <w:bottom w:val="nil"/>
              <w:right w:val="single" w:color="auto" w:sz="12" w:space="0"/>
              <w:tl2br w:val="nil"/>
              <w:tr2bl w:val="nil"/>
            </w:tcBorders>
            <w:vAlign w:val="center"/>
          </w:tcPr>
          <w:p w14:paraId="51D6CFA2">
            <w:pPr>
              <w:widowControl/>
              <w:jc w:val="center"/>
              <w:textAlignment w:val="center"/>
              <w:rPr>
                <w:rFonts w:ascii="Times New Roman" w:hAnsi="Times New Roman" w:eastAsia="Times New Roman"/>
                <w:sz w:val="18"/>
                <w:szCs w:val="24"/>
              </w:rPr>
            </w:pPr>
            <w:r>
              <w:rPr>
                <w:rFonts w:ascii="Times New Roman" w:hAnsi="Times New Roman" w:eastAsia="等线"/>
                <w:kern w:val="0"/>
                <w:sz w:val="18"/>
                <w:szCs w:val="18"/>
                <w:lang w:bidi="ar"/>
              </w:rPr>
              <w:t>1.5331</w:t>
            </w:r>
          </w:p>
        </w:tc>
        <w:tc>
          <w:tcPr>
            <w:tcW w:w="850" w:type="dxa"/>
            <w:tcBorders>
              <w:top w:val="nil"/>
              <w:left w:val="nil"/>
              <w:bottom w:val="nil"/>
              <w:right w:val="single" w:color="auto" w:sz="12" w:space="0"/>
              <w:tl2br w:val="nil"/>
              <w:tr2bl w:val="nil"/>
            </w:tcBorders>
            <w:vAlign w:val="center"/>
          </w:tcPr>
          <w:p w14:paraId="38E86D51">
            <w:pPr>
              <w:widowControl/>
              <w:jc w:val="center"/>
              <w:textAlignment w:val="center"/>
              <w:rPr>
                <w:rFonts w:ascii="Times New Roman" w:hAnsi="Times New Roman" w:eastAsia="Times New Roman"/>
                <w:sz w:val="18"/>
                <w:szCs w:val="24"/>
              </w:rPr>
            </w:pPr>
            <w:r>
              <w:rPr>
                <w:rFonts w:ascii="Times New Roman" w:hAnsi="Times New Roman" w:eastAsia="等线"/>
                <w:kern w:val="0"/>
                <w:sz w:val="18"/>
                <w:szCs w:val="18"/>
                <w:lang w:bidi="ar"/>
              </w:rPr>
              <w:t>2.1702</w:t>
            </w:r>
          </w:p>
        </w:tc>
        <w:tc>
          <w:tcPr>
            <w:tcW w:w="850" w:type="dxa"/>
            <w:tcBorders>
              <w:top w:val="nil"/>
              <w:left w:val="nil"/>
              <w:bottom w:val="nil"/>
              <w:right w:val="single" w:color="auto" w:sz="12" w:space="0"/>
              <w:tl2br w:val="nil"/>
              <w:tr2bl w:val="nil"/>
            </w:tcBorders>
            <w:vAlign w:val="center"/>
          </w:tcPr>
          <w:p w14:paraId="47B692BE">
            <w:pPr>
              <w:widowControl/>
              <w:jc w:val="center"/>
              <w:textAlignment w:val="center"/>
              <w:rPr>
                <w:rFonts w:ascii="Times New Roman" w:hAnsi="Times New Roman" w:eastAsia="Times New Roman"/>
                <w:sz w:val="18"/>
                <w:szCs w:val="24"/>
              </w:rPr>
            </w:pPr>
            <w:r>
              <w:rPr>
                <w:rFonts w:ascii="Times New Roman" w:hAnsi="Times New Roman" w:eastAsia="等线"/>
                <w:kern w:val="0"/>
                <w:sz w:val="18"/>
                <w:szCs w:val="18"/>
                <w:lang w:bidi="ar"/>
              </w:rPr>
              <w:t>2.7555</w:t>
            </w:r>
          </w:p>
        </w:tc>
      </w:tr>
      <w:tr w14:paraId="270FBEF8">
        <w:tblPrEx>
          <w:tblCellMar>
            <w:top w:w="0" w:type="dxa"/>
            <w:left w:w="108" w:type="dxa"/>
            <w:bottom w:w="0" w:type="dxa"/>
            <w:right w:w="108" w:type="dxa"/>
          </w:tblCellMar>
        </w:tblPrEx>
        <w:trPr>
          <w:trHeight w:val="300" w:hRule="atLeast"/>
        </w:trPr>
        <w:tc>
          <w:tcPr>
            <w:tcW w:w="850" w:type="dxa"/>
            <w:vMerge w:val="continue"/>
            <w:tcBorders>
              <w:left w:val="single" w:color="auto" w:sz="12" w:space="0"/>
              <w:bottom w:val="single" w:color="auto" w:sz="12" w:space="0"/>
              <w:right w:val="single" w:color="auto" w:sz="12" w:space="0"/>
              <w:tl2br w:val="nil"/>
              <w:tr2bl w:val="nil"/>
            </w:tcBorders>
            <w:vAlign w:val="center"/>
          </w:tcPr>
          <w:p w14:paraId="22EF4B68">
            <w:pPr>
              <w:jc w:val="center"/>
              <w:rPr>
                <w:rFonts w:ascii="Times New Roman" w:hAnsi="Times New Roman" w:eastAsia="Times New Roman"/>
                <w:color w:val="000000"/>
                <w:sz w:val="18"/>
                <w:szCs w:val="24"/>
              </w:rPr>
            </w:pPr>
          </w:p>
        </w:tc>
        <w:tc>
          <w:tcPr>
            <w:tcW w:w="850" w:type="dxa"/>
            <w:tcBorders>
              <w:top w:val="nil"/>
              <w:left w:val="nil"/>
              <w:bottom w:val="single" w:color="auto" w:sz="12" w:space="0"/>
              <w:right w:val="single" w:color="auto" w:sz="12" w:space="0"/>
              <w:tl2br w:val="nil"/>
              <w:tr2bl w:val="nil"/>
            </w:tcBorders>
            <w:vAlign w:val="center"/>
          </w:tcPr>
          <w:p w14:paraId="512C9166">
            <w:pPr>
              <w:widowControl/>
              <w:jc w:val="center"/>
              <w:textAlignment w:val="center"/>
              <w:rPr>
                <w:rFonts w:ascii="Times New Roman" w:hAnsi="Times New Roman" w:eastAsia="Times New Roman"/>
                <w:sz w:val="18"/>
                <w:szCs w:val="24"/>
              </w:rPr>
            </w:pPr>
            <w:r>
              <w:rPr>
                <w:rFonts w:ascii="Times New Roman" w:hAnsi="Times New Roman" w:eastAsia="等线"/>
                <w:kern w:val="0"/>
                <w:sz w:val="18"/>
                <w:szCs w:val="18"/>
                <w:lang w:bidi="ar"/>
              </w:rPr>
              <w:t>0.0111</w:t>
            </w:r>
          </w:p>
        </w:tc>
        <w:tc>
          <w:tcPr>
            <w:tcW w:w="850" w:type="dxa"/>
            <w:tcBorders>
              <w:top w:val="nil"/>
              <w:left w:val="nil"/>
              <w:bottom w:val="single" w:color="auto" w:sz="12" w:space="0"/>
              <w:right w:val="single" w:color="auto" w:sz="12" w:space="0"/>
              <w:tl2br w:val="nil"/>
              <w:tr2bl w:val="nil"/>
            </w:tcBorders>
            <w:vAlign w:val="center"/>
          </w:tcPr>
          <w:p w14:paraId="35D2CDDF">
            <w:pPr>
              <w:widowControl/>
              <w:jc w:val="center"/>
              <w:textAlignment w:val="center"/>
              <w:rPr>
                <w:rFonts w:ascii="Times New Roman" w:hAnsi="Times New Roman" w:eastAsia="Times New Roman"/>
                <w:sz w:val="18"/>
                <w:szCs w:val="24"/>
              </w:rPr>
            </w:pPr>
            <w:r>
              <w:rPr>
                <w:rFonts w:ascii="Times New Roman" w:hAnsi="Times New Roman" w:eastAsia="等线"/>
                <w:kern w:val="0"/>
                <w:sz w:val="18"/>
                <w:szCs w:val="18"/>
                <w:lang w:bidi="ar"/>
              </w:rPr>
              <w:t>0.0264</w:t>
            </w:r>
          </w:p>
        </w:tc>
        <w:tc>
          <w:tcPr>
            <w:tcW w:w="850" w:type="dxa"/>
            <w:tcBorders>
              <w:top w:val="nil"/>
              <w:left w:val="nil"/>
              <w:bottom w:val="single" w:color="auto" w:sz="12" w:space="0"/>
              <w:right w:val="single" w:color="auto" w:sz="12" w:space="0"/>
              <w:tl2br w:val="nil"/>
              <w:tr2bl w:val="nil"/>
            </w:tcBorders>
            <w:vAlign w:val="center"/>
          </w:tcPr>
          <w:p w14:paraId="7330B95A">
            <w:pPr>
              <w:widowControl/>
              <w:jc w:val="center"/>
              <w:textAlignment w:val="center"/>
              <w:rPr>
                <w:rFonts w:ascii="Times New Roman" w:hAnsi="Times New Roman" w:eastAsia="Times New Roman"/>
                <w:sz w:val="18"/>
                <w:szCs w:val="24"/>
              </w:rPr>
            </w:pPr>
            <w:r>
              <w:rPr>
                <w:rFonts w:ascii="Times New Roman" w:hAnsi="Times New Roman" w:eastAsia="等线"/>
                <w:kern w:val="0"/>
                <w:sz w:val="18"/>
                <w:szCs w:val="18"/>
                <w:lang w:bidi="ar"/>
              </w:rPr>
              <w:t>0.0870</w:t>
            </w:r>
          </w:p>
        </w:tc>
        <w:tc>
          <w:tcPr>
            <w:tcW w:w="850" w:type="dxa"/>
            <w:tcBorders>
              <w:top w:val="nil"/>
              <w:left w:val="nil"/>
              <w:bottom w:val="single" w:color="auto" w:sz="12" w:space="0"/>
              <w:right w:val="single" w:color="auto" w:sz="12" w:space="0"/>
              <w:tl2br w:val="nil"/>
              <w:tr2bl w:val="nil"/>
            </w:tcBorders>
            <w:vAlign w:val="center"/>
          </w:tcPr>
          <w:p w14:paraId="2F43ADA1">
            <w:pPr>
              <w:widowControl/>
              <w:jc w:val="center"/>
              <w:textAlignment w:val="center"/>
              <w:rPr>
                <w:rFonts w:ascii="Times New Roman" w:hAnsi="Times New Roman" w:eastAsia="Times New Roman"/>
                <w:sz w:val="18"/>
                <w:szCs w:val="24"/>
              </w:rPr>
            </w:pPr>
            <w:r>
              <w:rPr>
                <w:rFonts w:ascii="Times New Roman" w:hAnsi="Times New Roman" w:eastAsia="等线"/>
                <w:kern w:val="0"/>
                <w:sz w:val="18"/>
                <w:szCs w:val="18"/>
                <w:lang w:bidi="ar"/>
              </w:rPr>
              <w:t>0.1829</w:t>
            </w:r>
          </w:p>
        </w:tc>
        <w:tc>
          <w:tcPr>
            <w:tcW w:w="850" w:type="dxa"/>
            <w:tcBorders>
              <w:top w:val="nil"/>
              <w:left w:val="nil"/>
              <w:bottom w:val="single" w:color="auto" w:sz="12" w:space="0"/>
              <w:right w:val="single" w:color="auto" w:sz="12" w:space="0"/>
              <w:tl2br w:val="nil"/>
              <w:tr2bl w:val="nil"/>
            </w:tcBorders>
            <w:vAlign w:val="center"/>
          </w:tcPr>
          <w:p w14:paraId="5268BDBF">
            <w:pPr>
              <w:widowControl/>
              <w:jc w:val="center"/>
              <w:textAlignment w:val="center"/>
              <w:rPr>
                <w:rFonts w:ascii="Times New Roman" w:hAnsi="Times New Roman" w:eastAsia="Times New Roman"/>
                <w:sz w:val="18"/>
                <w:szCs w:val="24"/>
              </w:rPr>
            </w:pPr>
            <w:r>
              <w:rPr>
                <w:rFonts w:ascii="Times New Roman" w:hAnsi="Times New Roman" w:eastAsia="等线"/>
                <w:kern w:val="0"/>
                <w:sz w:val="18"/>
                <w:szCs w:val="18"/>
                <w:lang w:bidi="ar"/>
              </w:rPr>
              <w:t>0.3867</w:t>
            </w:r>
          </w:p>
        </w:tc>
        <w:tc>
          <w:tcPr>
            <w:tcW w:w="850" w:type="dxa"/>
            <w:tcBorders>
              <w:top w:val="nil"/>
              <w:left w:val="nil"/>
              <w:bottom w:val="single" w:color="auto" w:sz="12" w:space="0"/>
              <w:right w:val="single" w:color="auto" w:sz="12" w:space="0"/>
              <w:tl2br w:val="nil"/>
              <w:tr2bl w:val="nil"/>
            </w:tcBorders>
            <w:vAlign w:val="center"/>
          </w:tcPr>
          <w:p w14:paraId="17443470">
            <w:pPr>
              <w:widowControl/>
              <w:jc w:val="center"/>
              <w:textAlignment w:val="center"/>
              <w:rPr>
                <w:rFonts w:ascii="Times New Roman" w:hAnsi="Times New Roman" w:eastAsia="Times New Roman"/>
                <w:sz w:val="18"/>
                <w:szCs w:val="24"/>
              </w:rPr>
            </w:pPr>
            <w:r>
              <w:rPr>
                <w:rFonts w:ascii="Times New Roman" w:hAnsi="Times New Roman" w:eastAsia="等线"/>
                <w:kern w:val="0"/>
                <w:sz w:val="18"/>
                <w:szCs w:val="18"/>
                <w:lang w:bidi="ar"/>
              </w:rPr>
              <w:t>0.5313</w:t>
            </w:r>
          </w:p>
        </w:tc>
        <w:tc>
          <w:tcPr>
            <w:tcW w:w="850" w:type="dxa"/>
            <w:tcBorders>
              <w:top w:val="nil"/>
              <w:left w:val="nil"/>
              <w:bottom w:val="single" w:color="auto" w:sz="12" w:space="0"/>
              <w:right w:val="single" w:color="auto" w:sz="12" w:space="0"/>
              <w:tl2br w:val="nil"/>
              <w:tr2bl w:val="nil"/>
            </w:tcBorders>
            <w:vAlign w:val="center"/>
          </w:tcPr>
          <w:p w14:paraId="2E9C5D51">
            <w:pPr>
              <w:widowControl/>
              <w:jc w:val="center"/>
              <w:textAlignment w:val="center"/>
              <w:rPr>
                <w:rFonts w:ascii="Times New Roman" w:hAnsi="Times New Roman" w:eastAsia="Times New Roman"/>
                <w:sz w:val="18"/>
                <w:szCs w:val="24"/>
              </w:rPr>
            </w:pPr>
            <w:r>
              <w:rPr>
                <w:rFonts w:ascii="Times New Roman" w:hAnsi="Times New Roman" w:eastAsia="等线"/>
                <w:kern w:val="0"/>
                <w:sz w:val="18"/>
                <w:szCs w:val="18"/>
                <w:lang w:bidi="ar"/>
              </w:rPr>
              <w:t>0.7392</w:t>
            </w:r>
          </w:p>
        </w:tc>
        <w:tc>
          <w:tcPr>
            <w:tcW w:w="850" w:type="dxa"/>
            <w:tcBorders>
              <w:top w:val="nil"/>
              <w:left w:val="nil"/>
              <w:bottom w:val="single" w:color="auto" w:sz="12" w:space="0"/>
              <w:right w:val="single" w:color="auto" w:sz="12" w:space="0"/>
              <w:tl2br w:val="nil"/>
              <w:tr2bl w:val="nil"/>
            </w:tcBorders>
            <w:vAlign w:val="center"/>
          </w:tcPr>
          <w:p w14:paraId="3FB4C1D8">
            <w:pPr>
              <w:widowControl/>
              <w:jc w:val="center"/>
              <w:textAlignment w:val="center"/>
              <w:rPr>
                <w:rFonts w:ascii="Times New Roman" w:hAnsi="Times New Roman" w:eastAsia="Times New Roman"/>
                <w:sz w:val="18"/>
                <w:szCs w:val="24"/>
              </w:rPr>
            </w:pPr>
            <w:r>
              <w:rPr>
                <w:rFonts w:ascii="Times New Roman" w:hAnsi="Times New Roman" w:eastAsia="等线"/>
                <w:kern w:val="0"/>
                <w:sz w:val="18"/>
                <w:szCs w:val="18"/>
                <w:lang w:bidi="ar"/>
              </w:rPr>
              <w:t>1.5342</w:t>
            </w:r>
          </w:p>
        </w:tc>
        <w:tc>
          <w:tcPr>
            <w:tcW w:w="850" w:type="dxa"/>
            <w:tcBorders>
              <w:top w:val="nil"/>
              <w:left w:val="nil"/>
              <w:bottom w:val="single" w:color="auto" w:sz="12" w:space="0"/>
              <w:right w:val="single" w:color="auto" w:sz="12" w:space="0"/>
              <w:tl2br w:val="nil"/>
              <w:tr2bl w:val="nil"/>
            </w:tcBorders>
            <w:vAlign w:val="center"/>
          </w:tcPr>
          <w:p w14:paraId="147D5802">
            <w:pPr>
              <w:widowControl/>
              <w:jc w:val="center"/>
              <w:textAlignment w:val="center"/>
              <w:rPr>
                <w:rFonts w:ascii="Times New Roman" w:hAnsi="Times New Roman" w:eastAsia="Times New Roman"/>
                <w:sz w:val="18"/>
                <w:szCs w:val="24"/>
              </w:rPr>
            </w:pPr>
            <w:r>
              <w:rPr>
                <w:rFonts w:ascii="Times New Roman" w:hAnsi="Times New Roman" w:eastAsia="等线"/>
                <w:kern w:val="0"/>
                <w:sz w:val="18"/>
                <w:szCs w:val="18"/>
                <w:lang w:bidi="ar"/>
              </w:rPr>
              <w:t>2.1456</w:t>
            </w:r>
          </w:p>
        </w:tc>
        <w:tc>
          <w:tcPr>
            <w:tcW w:w="850" w:type="dxa"/>
            <w:tcBorders>
              <w:top w:val="nil"/>
              <w:left w:val="nil"/>
              <w:bottom w:val="single" w:color="auto" w:sz="12" w:space="0"/>
              <w:right w:val="single" w:color="auto" w:sz="12" w:space="0"/>
              <w:tl2br w:val="nil"/>
              <w:tr2bl w:val="nil"/>
            </w:tcBorders>
            <w:vAlign w:val="center"/>
          </w:tcPr>
          <w:p w14:paraId="27A604B8">
            <w:pPr>
              <w:widowControl/>
              <w:jc w:val="center"/>
              <w:textAlignment w:val="center"/>
              <w:rPr>
                <w:rFonts w:ascii="Times New Roman" w:hAnsi="Times New Roman" w:eastAsia="Times New Roman"/>
                <w:sz w:val="18"/>
                <w:szCs w:val="24"/>
              </w:rPr>
            </w:pPr>
            <w:r>
              <w:rPr>
                <w:rFonts w:ascii="Times New Roman" w:hAnsi="Times New Roman" w:eastAsia="等线"/>
                <w:kern w:val="0"/>
                <w:sz w:val="18"/>
                <w:szCs w:val="18"/>
                <w:lang w:bidi="ar"/>
              </w:rPr>
              <w:t>2.7576</w:t>
            </w:r>
          </w:p>
        </w:tc>
      </w:tr>
      <w:tr w14:paraId="4DE53DC3">
        <w:tblPrEx>
          <w:tblCellMar>
            <w:top w:w="0" w:type="dxa"/>
            <w:left w:w="108" w:type="dxa"/>
            <w:bottom w:w="0" w:type="dxa"/>
            <w:right w:w="108" w:type="dxa"/>
          </w:tblCellMar>
        </w:tblPrEx>
        <w:trPr>
          <w:trHeight w:val="285" w:hRule="atLeast"/>
        </w:trPr>
        <w:tc>
          <w:tcPr>
            <w:tcW w:w="850" w:type="dxa"/>
            <w:vMerge w:val="restart"/>
            <w:tcBorders>
              <w:top w:val="single" w:color="auto" w:sz="12" w:space="0"/>
              <w:left w:val="single" w:color="auto" w:sz="12" w:space="0"/>
              <w:right w:val="single" w:color="auto" w:sz="12" w:space="0"/>
              <w:tl2br w:val="nil"/>
              <w:tr2bl w:val="nil"/>
            </w:tcBorders>
            <w:vAlign w:val="center"/>
          </w:tcPr>
          <w:p w14:paraId="221DE572">
            <w:pPr>
              <w:jc w:val="center"/>
              <w:rPr>
                <w:rFonts w:ascii="Times New Roman" w:hAnsi="Times New Roman" w:eastAsia="Times New Roman"/>
                <w:color w:val="000000"/>
                <w:sz w:val="18"/>
                <w:szCs w:val="24"/>
              </w:rPr>
            </w:pPr>
            <w:r>
              <w:rPr>
                <w:rFonts w:hint="eastAsia" w:ascii="Times New Roman" w:hAnsi="Times New Roman" w:eastAsia="Times New Roman"/>
                <w:color w:val="000000"/>
                <w:sz w:val="18"/>
                <w:szCs w:val="24"/>
              </w:rPr>
              <w:t>5</w:t>
            </w:r>
          </w:p>
        </w:tc>
        <w:tc>
          <w:tcPr>
            <w:tcW w:w="850" w:type="dxa"/>
            <w:tcBorders>
              <w:top w:val="nil"/>
              <w:left w:val="nil"/>
              <w:bottom w:val="nil"/>
              <w:right w:val="single" w:color="auto" w:sz="12" w:space="0"/>
              <w:tl2br w:val="nil"/>
              <w:tr2bl w:val="nil"/>
            </w:tcBorders>
            <w:vAlign w:val="center"/>
          </w:tcPr>
          <w:p w14:paraId="6FF8067A">
            <w:pPr>
              <w:widowControl/>
              <w:jc w:val="center"/>
              <w:textAlignment w:val="center"/>
              <w:rPr>
                <w:rFonts w:ascii="Times New Roman" w:hAnsi="Times New Roman" w:eastAsia="Times New Roman"/>
                <w:sz w:val="18"/>
                <w:szCs w:val="24"/>
              </w:rPr>
            </w:pPr>
            <w:r>
              <w:rPr>
                <w:rFonts w:ascii="Times New Roman" w:hAnsi="Times New Roman" w:eastAsia="等线"/>
                <w:kern w:val="0"/>
                <w:sz w:val="18"/>
                <w:szCs w:val="18"/>
                <w:lang w:bidi="ar"/>
              </w:rPr>
              <w:t>0.0113</w:t>
            </w:r>
          </w:p>
        </w:tc>
        <w:tc>
          <w:tcPr>
            <w:tcW w:w="850" w:type="dxa"/>
            <w:tcBorders>
              <w:top w:val="nil"/>
              <w:left w:val="nil"/>
              <w:bottom w:val="nil"/>
              <w:right w:val="single" w:color="auto" w:sz="12" w:space="0"/>
              <w:tl2br w:val="nil"/>
              <w:tr2bl w:val="nil"/>
            </w:tcBorders>
            <w:vAlign w:val="center"/>
          </w:tcPr>
          <w:p w14:paraId="191D5BC7">
            <w:pPr>
              <w:widowControl/>
              <w:jc w:val="center"/>
              <w:textAlignment w:val="center"/>
              <w:rPr>
                <w:rFonts w:ascii="Times New Roman" w:hAnsi="Times New Roman" w:eastAsia="Times New Roman"/>
                <w:sz w:val="18"/>
                <w:szCs w:val="24"/>
              </w:rPr>
            </w:pPr>
            <w:r>
              <w:rPr>
                <w:rFonts w:ascii="Times New Roman" w:hAnsi="Times New Roman" w:eastAsia="等线"/>
                <w:kern w:val="0"/>
                <w:sz w:val="18"/>
                <w:szCs w:val="18"/>
                <w:lang w:bidi="ar"/>
              </w:rPr>
              <w:t>0.0240</w:t>
            </w:r>
          </w:p>
        </w:tc>
        <w:tc>
          <w:tcPr>
            <w:tcW w:w="850" w:type="dxa"/>
            <w:tcBorders>
              <w:top w:val="nil"/>
              <w:left w:val="nil"/>
              <w:bottom w:val="nil"/>
              <w:right w:val="single" w:color="auto" w:sz="12" w:space="0"/>
              <w:tl2br w:val="nil"/>
              <w:tr2bl w:val="nil"/>
            </w:tcBorders>
            <w:vAlign w:val="center"/>
          </w:tcPr>
          <w:p w14:paraId="165692AC">
            <w:pPr>
              <w:widowControl/>
              <w:jc w:val="center"/>
              <w:textAlignment w:val="center"/>
              <w:rPr>
                <w:rFonts w:ascii="Times New Roman" w:hAnsi="Times New Roman" w:eastAsia="Times New Roman"/>
                <w:sz w:val="18"/>
                <w:szCs w:val="24"/>
              </w:rPr>
            </w:pPr>
            <w:r>
              <w:rPr>
                <w:rFonts w:ascii="Times New Roman" w:hAnsi="Times New Roman" w:eastAsia="等线"/>
                <w:kern w:val="0"/>
                <w:sz w:val="18"/>
                <w:szCs w:val="18"/>
                <w:lang w:bidi="ar"/>
              </w:rPr>
              <w:t>0.0920</w:t>
            </w:r>
          </w:p>
        </w:tc>
        <w:tc>
          <w:tcPr>
            <w:tcW w:w="850" w:type="dxa"/>
            <w:tcBorders>
              <w:top w:val="nil"/>
              <w:left w:val="nil"/>
              <w:bottom w:val="nil"/>
              <w:right w:val="single" w:color="auto" w:sz="12" w:space="0"/>
              <w:tl2br w:val="nil"/>
              <w:tr2bl w:val="nil"/>
            </w:tcBorders>
            <w:vAlign w:val="center"/>
          </w:tcPr>
          <w:p w14:paraId="12459EDD">
            <w:pPr>
              <w:widowControl/>
              <w:jc w:val="center"/>
              <w:textAlignment w:val="center"/>
              <w:rPr>
                <w:rFonts w:ascii="Times New Roman" w:hAnsi="Times New Roman" w:eastAsia="Times New Roman"/>
                <w:sz w:val="18"/>
                <w:szCs w:val="24"/>
              </w:rPr>
            </w:pPr>
            <w:r>
              <w:rPr>
                <w:rFonts w:ascii="Times New Roman" w:hAnsi="Times New Roman" w:eastAsia="等线"/>
                <w:kern w:val="0"/>
                <w:sz w:val="18"/>
                <w:szCs w:val="18"/>
                <w:lang w:bidi="ar"/>
              </w:rPr>
              <w:t>0.1834</w:t>
            </w:r>
          </w:p>
        </w:tc>
        <w:tc>
          <w:tcPr>
            <w:tcW w:w="850" w:type="dxa"/>
            <w:tcBorders>
              <w:top w:val="nil"/>
              <w:left w:val="nil"/>
              <w:bottom w:val="nil"/>
              <w:right w:val="single" w:color="auto" w:sz="12" w:space="0"/>
              <w:tl2br w:val="nil"/>
              <w:tr2bl w:val="nil"/>
            </w:tcBorders>
            <w:vAlign w:val="center"/>
          </w:tcPr>
          <w:p w14:paraId="13EC379D">
            <w:pPr>
              <w:widowControl/>
              <w:jc w:val="center"/>
              <w:textAlignment w:val="center"/>
              <w:rPr>
                <w:rFonts w:ascii="Times New Roman" w:hAnsi="Times New Roman" w:eastAsia="Times New Roman"/>
                <w:sz w:val="18"/>
                <w:szCs w:val="24"/>
              </w:rPr>
            </w:pPr>
            <w:r>
              <w:rPr>
                <w:rFonts w:ascii="Times New Roman" w:hAnsi="Times New Roman" w:eastAsia="等线"/>
                <w:kern w:val="0"/>
                <w:sz w:val="18"/>
                <w:szCs w:val="18"/>
                <w:lang w:bidi="ar"/>
              </w:rPr>
              <w:t>0.3978</w:t>
            </w:r>
          </w:p>
        </w:tc>
        <w:tc>
          <w:tcPr>
            <w:tcW w:w="850" w:type="dxa"/>
            <w:tcBorders>
              <w:top w:val="nil"/>
              <w:left w:val="nil"/>
              <w:bottom w:val="nil"/>
              <w:right w:val="single" w:color="auto" w:sz="12" w:space="0"/>
              <w:tl2br w:val="nil"/>
              <w:tr2bl w:val="nil"/>
            </w:tcBorders>
            <w:vAlign w:val="center"/>
          </w:tcPr>
          <w:p w14:paraId="681E45C5">
            <w:pPr>
              <w:widowControl/>
              <w:jc w:val="center"/>
              <w:textAlignment w:val="center"/>
              <w:rPr>
                <w:rFonts w:ascii="Times New Roman" w:hAnsi="Times New Roman" w:eastAsia="Times New Roman"/>
                <w:sz w:val="18"/>
                <w:szCs w:val="24"/>
              </w:rPr>
            </w:pPr>
            <w:r>
              <w:rPr>
                <w:rFonts w:ascii="Times New Roman" w:hAnsi="Times New Roman" w:eastAsia="等线"/>
                <w:kern w:val="0"/>
                <w:sz w:val="18"/>
                <w:szCs w:val="18"/>
                <w:lang w:bidi="ar"/>
              </w:rPr>
              <w:t>0.5319</w:t>
            </w:r>
          </w:p>
        </w:tc>
        <w:tc>
          <w:tcPr>
            <w:tcW w:w="850" w:type="dxa"/>
            <w:tcBorders>
              <w:top w:val="nil"/>
              <w:left w:val="nil"/>
              <w:bottom w:val="nil"/>
              <w:right w:val="single" w:color="auto" w:sz="12" w:space="0"/>
              <w:tl2br w:val="nil"/>
              <w:tr2bl w:val="nil"/>
            </w:tcBorders>
            <w:vAlign w:val="center"/>
          </w:tcPr>
          <w:p w14:paraId="6C677832">
            <w:pPr>
              <w:widowControl/>
              <w:jc w:val="center"/>
              <w:textAlignment w:val="center"/>
              <w:rPr>
                <w:rFonts w:ascii="Times New Roman" w:hAnsi="Times New Roman" w:eastAsia="Times New Roman"/>
                <w:sz w:val="18"/>
                <w:szCs w:val="24"/>
              </w:rPr>
            </w:pPr>
            <w:r>
              <w:rPr>
                <w:rFonts w:ascii="Times New Roman" w:hAnsi="Times New Roman" w:eastAsia="等线"/>
                <w:kern w:val="0"/>
                <w:sz w:val="18"/>
                <w:szCs w:val="18"/>
                <w:lang w:bidi="ar"/>
              </w:rPr>
              <w:t>0.7632</w:t>
            </w:r>
          </w:p>
        </w:tc>
        <w:tc>
          <w:tcPr>
            <w:tcW w:w="850" w:type="dxa"/>
            <w:tcBorders>
              <w:top w:val="nil"/>
              <w:left w:val="nil"/>
              <w:bottom w:val="nil"/>
              <w:right w:val="single" w:color="auto" w:sz="12" w:space="0"/>
              <w:tl2br w:val="nil"/>
              <w:tr2bl w:val="nil"/>
            </w:tcBorders>
            <w:vAlign w:val="center"/>
          </w:tcPr>
          <w:p w14:paraId="587B0A01">
            <w:pPr>
              <w:widowControl/>
              <w:jc w:val="center"/>
              <w:textAlignment w:val="center"/>
              <w:rPr>
                <w:rFonts w:ascii="Times New Roman" w:hAnsi="Times New Roman" w:eastAsia="Times New Roman"/>
                <w:sz w:val="18"/>
                <w:szCs w:val="24"/>
              </w:rPr>
            </w:pPr>
            <w:r>
              <w:rPr>
                <w:rFonts w:ascii="Times New Roman" w:hAnsi="Times New Roman" w:eastAsia="等线"/>
                <w:kern w:val="0"/>
                <w:sz w:val="18"/>
                <w:szCs w:val="18"/>
                <w:lang w:bidi="ar"/>
              </w:rPr>
              <w:t>1.5369</w:t>
            </w:r>
          </w:p>
        </w:tc>
        <w:tc>
          <w:tcPr>
            <w:tcW w:w="850" w:type="dxa"/>
            <w:tcBorders>
              <w:top w:val="nil"/>
              <w:left w:val="nil"/>
              <w:bottom w:val="nil"/>
              <w:right w:val="single" w:color="auto" w:sz="12" w:space="0"/>
              <w:tl2br w:val="nil"/>
              <w:tr2bl w:val="nil"/>
            </w:tcBorders>
            <w:vAlign w:val="center"/>
          </w:tcPr>
          <w:p w14:paraId="033B9B50">
            <w:pPr>
              <w:widowControl/>
              <w:jc w:val="center"/>
              <w:textAlignment w:val="center"/>
              <w:rPr>
                <w:rFonts w:ascii="Times New Roman" w:hAnsi="Times New Roman" w:eastAsia="Times New Roman"/>
                <w:sz w:val="18"/>
                <w:szCs w:val="24"/>
              </w:rPr>
            </w:pPr>
            <w:r>
              <w:rPr>
                <w:rFonts w:ascii="Times New Roman" w:hAnsi="Times New Roman" w:eastAsia="等线"/>
                <w:kern w:val="0"/>
                <w:sz w:val="18"/>
                <w:szCs w:val="18"/>
                <w:lang w:bidi="ar"/>
              </w:rPr>
              <w:t>2.1924</w:t>
            </w:r>
          </w:p>
        </w:tc>
        <w:tc>
          <w:tcPr>
            <w:tcW w:w="850" w:type="dxa"/>
            <w:tcBorders>
              <w:top w:val="nil"/>
              <w:left w:val="nil"/>
              <w:bottom w:val="nil"/>
              <w:right w:val="single" w:color="auto" w:sz="12" w:space="0"/>
              <w:tl2br w:val="nil"/>
              <w:tr2bl w:val="nil"/>
            </w:tcBorders>
            <w:vAlign w:val="center"/>
          </w:tcPr>
          <w:p w14:paraId="20C20276">
            <w:pPr>
              <w:widowControl/>
              <w:jc w:val="center"/>
              <w:textAlignment w:val="center"/>
              <w:rPr>
                <w:rFonts w:ascii="Times New Roman" w:hAnsi="Times New Roman" w:eastAsia="Times New Roman"/>
                <w:sz w:val="18"/>
                <w:szCs w:val="24"/>
              </w:rPr>
            </w:pPr>
            <w:r>
              <w:rPr>
                <w:rFonts w:ascii="Times New Roman" w:hAnsi="Times New Roman" w:eastAsia="等线"/>
                <w:kern w:val="0"/>
                <w:sz w:val="18"/>
                <w:szCs w:val="18"/>
                <w:lang w:bidi="ar"/>
              </w:rPr>
              <w:t>2.7857</w:t>
            </w:r>
          </w:p>
        </w:tc>
      </w:tr>
      <w:tr w14:paraId="10D4E32D">
        <w:tblPrEx>
          <w:tblCellMar>
            <w:top w:w="0" w:type="dxa"/>
            <w:left w:w="108" w:type="dxa"/>
            <w:bottom w:w="0" w:type="dxa"/>
            <w:right w:w="108" w:type="dxa"/>
          </w:tblCellMar>
        </w:tblPrEx>
        <w:trPr>
          <w:trHeight w:val="285" w:hRule="atLeast"/>
        </w:trPr>
        <w:tc>
          <w:tcPr>
            <w:tcW w:w="850" w:type="dxa"/>
            <w:vMerge w:val="continue"/>
            <w:tcBorders>
              <w:left w:val="single" w:color="auto" w:sz="12" w:space="0"/>
              <w:right w:val="single" w:color="auto" w:sz="12" w:space="0"/>
              <w:tl2br w:val="nil"/>
              <w:tr2bl w:val="nil"/>
            </w:tcBorders>
            <w:vAlign w:val="center"/>
          </w:tcPr>
          <w:p w14:paraId="6E7F4AF6">
            <w:pPr>
              <w:jc w:val="center"/>
              <w:rPr>
                <w:rFonts w:ascii="Times New Roman" w:hAnsi="Times New Roman" w:eastAsia="Times New Roman"/>
                <w:color w:val="000000"/>
                <w:sz w:val="18"/>
                <w:szCs w:val="24"/>
              </w:rPr>
            </w:pPr>
          </w:p>
        </w:tc>
        <w:tc>
          <w:tcPr>
            <w:tcW w:w="850" w:type="dxa"/>
            <w:tcBorders>
              <w:top w:val="nil"/>
              <w:left w:val="nil"/>
              <w:bottom w:val="nil"/>
              <w:right w:val="single" w:color="auto" w:sz="12" w:space="0"/>
              <w:tl2br w:val="nil"/>
              <w:tr2bl w:val="nil"/>
            </w:tcBorders>
            <w:vAlign w:val="center"/>
          </w:tcPr>
          <w:p w14:paraId="246BB981">
            <w:pPr>
              <w:widowControl/>
              <w:jc w:val="center"/>
              <w:textAlignment w:val="center"/>
              <w:rPr>
                <w:rFonts w:ascii="Times New Roman" w:hAnsi="Times New Roman" w:eastAsia="Times New Roman"/>
                <w:sz w:val="18"/>
                <w:szCs w:val="24"/>
              </w:rPr>
            </w:pPr>
            <w:r>
              <w:rPr>
                <w:rFonts w:ascii="Times New Roman" w:hAnsi="Times New Roman" w:eastAsia="等线"/>
                <w:kern w:val="0"/>
                <w:sz w:val="18"/>
                <w:szCs w:val="18"/>
                <w:lang w:bidi="ar"/>
              </w:rPr>
              <w:t>0.0103</w:t>
            </w:r>
          </w:p>
        </w:tc>
        <w:tc>
          <w:tcPr>
            <w:tcW w:w="850" w:type="dxa"/>
            <w:tcBorders>
              <w:top w:val="nil"/>
              <w:left w:val="nil"/>
              <w:bottom w:val="nil"/>
              <w:right w:val="single" w:color="auto" w:sz="12" w:space="0"/>
              <w:tl2br w:val="nil"/>
              <w:tr2bl w:val="nil"/>
            </w:tcBorders>
            <w:vAlign w:val="center"/>
          </w:tcPr>
          <w:p w14:paraId="53B84056">
            <w:pPr>
              <w:widowControl/>
              <w:jc w:val="center"/>
              <w:textAlignment w:val="center"/>
              <w:rPr>
                <w:rFonts w:ascii="Times New Roman" w:hAnsi="Times New Roman" w:eastAsia="Times New Roman"/>
                <w:sz w:val="18"/>
                <w:szCs w:val="24"/>
              </w:rPr>
            </w:pPr>
            <w:r>
              <w:rPr>
                <w:rFonts w:ascii="Times New Roman" w:hAnsi="Times New Roman" w:eastAsia="等线"/>
                <w:kern w:val="0"/>
                <w:sz w:val="18"/>
                <w:szCs w:val="18"/>
                <w:lang w:bidi="ar"/>
              </w:rPr>
              <w:t>0.0258</w:t>
            </w:r>
          </w:p>
        </w:tc>
        <w:tc>
          <w:tcPr>
            <w:tcW w:w="850" w:type="dxa"/>
            <w:tcBorders>
              <w:top w:val="nil"/>
              <w:left w:val="nil"/>
              <w:bottom w:val="nil"/>
              <w:right w:val="single" w:color="auto" w:sz="12" w:space="0"/>
              <w:tl2br w:val="nil"/>
              <w:tr2bl w:val="nil"/>
            </w:tcBorders>
            <w:vAlign w:val="center"/>
          </w:tcPr>
          <w:p w14:paraId="5E88FF1A">
            <w:pPr>
              <w:widowControl/>
              <w:jc w:val="center"/>
              <w:textAlignment w:val="center"/>
              <w:rPr>
                <w:rFonts w:ascii="Times New Roman" w:hAnsi="Times New Roman" w:eastAsia="Times New Roman"/>
                <w:sz w:val="18"/>
                <w:szCs w:val="24"/>
              </w:rPr>
            </w:pPr>
            <w:r>
              <w:rPr>
                <w:rFonts w:ascii="Times New Roman" w:hAnsi="Times New Roman" w:eastAsia="等线"/>
                <w:kern w:val="0"/>
                <w:sz w:val="18"/>
                <w:szCs w:val="18"/>
                <w:lang w:bidi="ar"/>
              </w:rPr>
              <w:t>0.0923</w:t>
            </w:r>
          </w:p>
        </w:tc>
        <w:tc>
          <w:tcPr>
            <w:tcW w:w="850" w:type="dxa"/>
            <w:tcBorders>
              <w:top w:val="nil"/>
              <w:left w:val="nil"/>
              <w:bottom w:val="nil"/>
              <w:right w:val="single" w:color="auto" w:sz="12" w:space="0"/>
              <w:tl2br w:val="nil"/>
              <w:tr2bl w:val="nil"/>
            </w:tcBorders>
            <w:vAlign w:val="center"/>
          </w:tcPr>
          <w:p w14:paraId="48AF7CCF">
            <w:pPr>
              <w:widowControl/>
              <w:jc w:val="center"/>
              <w:textAlignment w:val="center"/>
              <w:rPr>
                <w:rFonts w:ascii="Times New Roman" w:hAnsi="Times New Roman" w:eastAsia="Times New Roman"/>
                <w:sz w:val="18"/>
                <w:szCs w:val="24"/>
              </w:rPr>
            </w:pPr>
            <w:r>
              <w:rPr>
                <w:rFonts w:ascii="Times New Roman" w:hAnsi="Times New Roman" w:eastAsia="等线"/>
                <w:kern w:val="0"/>
                <w:sz w:val="18"/>
                <w:szCs w:val="18"/>
                <w:lang w:bidi="ar"/>
              </w:rPr>
              <w:t>0.1817</w:t>
            </w:r>
          </w:p>
        </w:tc>
        <w:tc>
          <w:tcPr>
            <w:tcW w:w="850" w:type="dxa"/>
            <w:tcBorders>
              <w:top w:val="nil"/>
              <w:left w:val="nil"/>
              <w:bottom w:val="nil"/>
              <w:right w:val="single" w:color="auto" w:sz="12" w:space="0"/>
              <w:tl2br w:val="nil"/>
              <w:tr2bl w:val="nil"/>
            </w:tcBorders>
            <w:vAlign w:val="center"/>
          </w:tcPr>
          <w:p w14:paraId="0F53EE6A">
            <w:pPr>
              <w:widowControl/>
              <w:jc w:val="center"/>
              <w:textAlignment w:val="center"/>
              <w:rPr>
                <w:rFonts w:ascii="Times New Roman" w:hAnsi="Times New Roman" w:eastAsia="Times New Roman"/>
                <w:sz w:val="18"/>
                <w:szCs w:val="24"/>
              </w:rPr>
            </w:pPr>
            <w:r>
              <w:rPr>
                <w:rFonts w:ascii="Times New Roman" w:hAnsi="Times New Roman" w:eastAsia="等线"/>
                <w:kern w:val="0"/>
                <w:sz w:val="18"/>
                <w:szCs w:val="18"/>
                <w:lang w:bidi="ar"/>
              </w:rPr>
              <w:t>0.3893</w:t>
            </w:r>
          </w:p>
        </w:tc>
        <w:tc>
          <w:tcPr>
            <w:tcW w:w="850" w:type="dxa"/>
            <w:tcBorders>
              <w:top w:val="nil"/>
              <w:left w:val="nil"/>
              <w:bottom w:val="nil"/>
              <w:right w:val="single" w:color="auto" w:sz="12" w:space="0"/>
              <w:tl2br w:val="nil"/>
              <w:tr2bl w:val="nil"/>
            </w:tcBorders>
            <w:vAlign w:val="center"/>
          </w:tcPr>
          <w:p w14:paraId="21EE0A7D">
            <w:pPr>
              <w:widowControl/>
              <w:jc w:val="center"/>
              <w:textAlignment w:val="center"/>
              <w:rPr>
                <w:rFonts w:ascii="Times New Roman" w:hAnsi="Times New Roman" w:eastAsia="Times New Roman"/>
                <w:sz w:val="18"/>
                <w:szCs w:val="24"/>
              </w:rPr>
            </w:pPr>
            <w:r>
              <w:rPr>
                <w:rFonts w:ascii="Times New Roman" w:hAnsi="Times New Roman" w:eastAsia="等线"/>
                <w:kern w:val="0"/>
                <w:sz w:val="18"/>
                <w:szCs w:val="18"/>
                <w:lang w:bidi="ar"/>
              </w:rPr>
              <w:t>0.5347</w:t>
            </w:r>
          </w:p>
        </w:tc>
        <w:tc>
          <w:tcPr>
            <w:tcW w:w="850" w:type="dxa"/>
            <w:tcBorders>
              <w:top w:val="nil"/>
              <w:left w:val="nil"/>
              <w:bottom w:val="nil"/>
              <w:right w:val="single" w:color="auto" w:sz="12" w:space="0"/>
              <w:tl2br w:val="nil"/>
              <w:tr2bl w:val="nil"/>
            </w:tcBorders>
            <w:vAlign w:val="center"/>
          </w:tcPr>
          <w:p w14:paraId="441516CE">
            <w:pPr>
              <w:widowControl/>
              <w:jc w:val="center"/>
              <w:textAlignment w:val="center"/>
              <w:rPr>
                <w:rFonts w:ascii="Times New Roman" w:hAnsi="Times New Roman" w:eastAsia="Times New Roman"/>
                <w:sz w:val="18"/>
                <w:szCs w:val="24"/>
              </w:rPr>
            </w:pPr>
            <w:r>
              <w:rPr>
                <w:rFonts w:ascii="Times New Roman" w:hAnsi="Times New Roman" w:eastAsia="等线"/>
                <w:kern w:val="0"/>
                <w:sz w:val="18"/>
                <w:szCs w:val="18"/>
                <w:lang w:bidi="ar"/>
              </w:rPr>
              <w:t>0.7316</w:t>
            </w:r>
          </w:p>
        </w:tc>
        <w:tc>
          <w:tcPr>
            <w:tcW w:w="850" w:type="dxa"/>
            <w:tcBorders>
              <w:top w:val="nil"/>
              <w:left w:val="nil"/>
              <w:bottom w:val="nil"/>
              <w:right w:val="single" w:color="auto" w:sz="12" w:space="0"/>
              <w:tl2br w:val="nil"/>
              <w:tr2bl w:val="nil"/>
            </w:tcBorders>
            <w:vAlign w:val="center"/>
          </w:tcPr>
          <w:p w14:paraId="7818BBEB">
            <w:pPr>
              <w:widowControl/>
              <w:jc w:val="center"/>
              <w:textAlignment w:val="center"/>
              <w:rPr>
                <w:rFonts w:ascii="Times New Roman" w:hAnsi="Times New Roman" w:eastAsia="Times New Roman"/>
                <w:sz w:val="18"/>
                <w:szCs w:val="24"/>
              </w:rPr>
            </w:pPr>
            <w:r>
              <w:rPr>
                <w:rFonts w:ascii="Times New Roman" w:hAnsi="Times New Roman" w:eastAsia="等线"/>
                <w:kern w:val="0"/>
                <w:sz w:val="18"/>
                <w:szCs w:val="18"/>
                <w:lang w:bidi="ar"/>
              </w:rPr>
              <w:t>1.5388</w:t>
            </w:r>
          </w:p>
        </w:tc>
        <w:tc>
          <w:tcPr>
            <w:tcW w:w="850" w:type="dxa"/>
            <w:tcBorders>
              <w:top w:val="nil"/>
              <w:left w:val="nil"/>
              <w:bottom w:val="nil"/>
              <w:right w:val="single" w:color="auto" w:sz="12" w:space="0"/>
              <w:tl2br w:val="nil"/>
              <w:tr2bl w:val="nil"/>
            </w:tcBorders>
            <w:vAlign w:val="center"/>
          </w:tcPr>
          <w:p w14:paraId="67EE1377">
            <w:pPr>
              <w:widowControl/>
              <w:jc w:val="center"/>
              <w:textAlignment w:val="center"/>
              <w:rPr>
                <w:rFonts w:ascii="Times New Roman" w:hAnsi="Times New Roman" w:eastAsia="Times New Roman"/>
                <w:sz w:val="18"/>
                <w:szCs w:val="24"/>
              </w:rPr>
            </w:pPr>
            <w:r>
              <w:rPr>
                <w:rFonts w:ascii="Times New Roman" w:hAnsi="Times New Roman" w:eastAsia="等线"/>
                <w:kern w:val="0"/>
                <w:sz w:val="18"/>
                <w:szCs w:val="18"/>
                <w:lang w:bidi="ar"/>
              </w:rPr>
              <w:t>2.2432</w:t>
            </w:r>
          </w:p>
        </w:tc>
        <w:tc>
          <w:tcPr>
            <w:tcW w:w="850" w:type="dxa"/>
            <w:tcBorders>
              <w:top w:val="nil"/>
              <w:left w:val="nil"/>
              <w:bottom w:val="nil"/>
              <w:right w:val="single" w:color="auto" w:sz="12" w:space="0"/>
              <w:tl2br w:val="nil"/>
              <w:tr2bl w:val="nil"/>
            </w:tcBorders>
            <w:vAlign w:val="center"/>
          </w:tcPr>
          <w:p w14:paraId="336DA80E">
            <w:pPr>
              <w:widowControl/>
              <w:jc w:val="center"/>
              <w:textAlignment w:val="center"/>
              <w:rPr>
                <w:rFonts w:ascii="Times New Roman" w:hAnsi="Times New Roman" w:eastAsia="Times New Roman"/>
                <w:sz w:val="18"/>
                <w:szCs w:val="24"/>
              </w:rPr>
            </w:pPr>
            <w:r>
              <w:rPr>
                <w:rFonts w:ascii="Times New Roman" w:hAnsi="Times New Roman" w:eastAsia="等线"/>
                <w:kern w:val="0"/>
                <w:sz w:val="18"/>
                <w:szCs w:val="18"/>
                <w:lang w:bidi="ar"/>
              </w:rPr>
              <w:t>2.7798</w:t>
            </w:r>
          </w:p>
        </w:tc>
      </w:tr>
      <w:tr w14:paraId="0E9128C7">
        <w:tblPrEx>
          <w:tblCellMar>
            <w:top w:w="0" w:type="dxa"/>
            <w:left w:w="108" w:type="dxa"/>
            <w:bottom w:w="0" w:type="dxa"/>
            <w:right w:w="108" w:type="dxa"/>
          </w:tblCellMar>
        </w:tblPrEx>
        <w:trPr>
          <w:trHeight w:val="300" w:hRule="atLeast"/>
        </w:trPr>
        <w:tc>
          <w:tcPr>
            <w:tcW w:w="850" w:type="dxa"/>
            <w:vMerge w:val="continue"/>
            <w:tcBorders>
              <w:left w:val="single" w:color="auto" w:sz="12" w:space="0"/>
              <w:bottom w:val="single" w:color="auto" w:sz="12" w:space="0"/>
              <w:right w:val="single" w:color="auto" w:sz="12" w:space="0"/>
              <w:tl2br w:val="nil"/>
              <w:tr2bl w:val="nil"/>
            </w:tcBorders>
            <w:vAlign w:val="center"/>
          </w:tcPr>
          <w:p w14:paraId="521BF0C4">
            <w:pPr>
              <w:jc w:val="center"/>
              <w:rPr>
                <w:rFonts w:ascii="Times New Roman" w:hAnsi="Times New Roman" w:eastAsia="Times New Roman"/>
                <w:color w:val="000000"/>
                <w:sz w:val="18"/>
                <w:szCs w:val="24"/>
              </w:rPr>
            </w:pPr>
          </w:p>
        </w:tc>
        <w:tc>
          <w:tcPr>
            <w:tcW w:w="850" w:type="dxa"/>
            <w:tcBorders>
              <w:top w:val="nil"/>
              <w:left w:val="nil"/>
              <w:bottom w:val="single" w:color="auto" w:sz="12" w:space="0"/>
              <w:right w:val="single" w:color="auto" w:sz="12" w:space="0"/>
              <w:tl2br w:val="nil"/>
              <w:tr2bl w:val="nil"/>
            </w:tcBorders>
            <w:vAlign w:val="center"/>
          </w:tcPr>
          <w:p w14:paraId="14F06A9E">
            <w:pPr>
              <w:widowControl/>
              <w:jc w:val="center"/>
              <w:textAlignment w:val="center"/>
              <w:rPr>
                <w:rFonts w:ascii="Times New Roman" w:hAnsi="Times New Roman" w:eastAsia="Times New Roman"/>
                <w:sz w:val="18"/>
                <w:szCs w:val="24"/>
              </w:rPr>
            </w:pPr>
            <w:r>
              <w:rPr>
                <w:rFonts w:ascii="Times New Roman" w:hAnsi="Times New Roman" w:eastAsia="等线"/>
                <w:kern w:val="0"/>
                <w:sz w:val="18"/>
                <w:szCs w:val="18"/>
                <w:lang w:bidi="ar"/>
              </w:rPr>
              <w:t>0.0111</w:t>
            </w:r>
          </w:p>
        </w:tc>
        <w:tc>
          <w:tcPr>
            <w:tcW w:w="850" w:type="dxa"/>
            <w:tcBorders>
              <w:top w:val="nil"/>
              <w:left w:val="nil"/>
              <w:bottom w:val="single" w:color="auto" w:sz="12" w:space="0"/>
              <w:right w:val="single" w:color="auto" w:sz="12" w:space="0"/>
              <w:tl2br w:val="nil"/>
              <w:tr2bl w:val="nil"/>
            </w:tcBorders>
            <w:vAlign w:val="center"/>
          </w:tcPr>
          <w:p w14:paraId="6636F9F3">
            <w:pPr>
              <w:widowControl/>
              <w:jc w:val="center"/>
              <w:textAlignment w:val="center"/>
              <w:rPr>
                <w:rFonts w:ascii="Times New Roman" w:hAnsi="Times New Roman" w:eastAsia="Times New Roman"/>
                <w:sz w:val="18"/>
                <w:szCs w:val="24"/>
              </w:rPr>
            </w:pPr>
            <w:r>
              <w:rPr>
                <w:rFonts w:ascii="Times New Roman" w:hAnsi="Times New Roman" w:eastAsia="等线"/>
                <w:kern w:val="0"/>
                <w:sz w:val="18"/>
                <w:szCs w:val="18"/>
                <w:lang w:bidi="ar"/>
              </w:rPr>
              <w:t>0.0247</w:t>
            </w:r>
          </w:p>
        </w:tc>
        <w:tc>
          <w:tcPr>
            <w:tcW w:w="850" w:type="dxa"/>
            <w:tcBorders>
              <w:top w:val="nil"/>
              <w:left w:val="nil"/>
              <w:bottom w:val="single" w:color="auto" w:sz="12" w:space="0"/>
              <w:right w:val="single" w:color="auto" w:sz="12" w:space="0"/>
              <w:tl2br w:val="nil"/>
              <w:tr2bl w:val="nil"/>
            </w:tcBorders>
            <w:vAlign w:val="center"/>
          </w:tcPr>
          <w:p w14:paraId="661FD536">
            <w:pPr>
              <w:widowControl/>
              <w:jc w:val="center"/>
              <w:textAlignment w:val="center"/>
              <w:rPr>
                <w:rFonts w:ascii="Times New Roman" w:hAnsi="Times New Roman" w:eastAsia="Times New Roman"/>
                <w:sz w:val="18"/>
                <w:szCs w:val="24"/>
              </w:rPr>
            </w:pPr>
            <w:r>
              <w:rPr>
                <w:rFonts w:ascii="Times New Roman" w:hAnsi="Times New Roman" w:eastAsia="等线"/>
                <w:kern w:val="0"/>
                <w:sz w:val="18"/>
                <w:szCs w:val="18"/>
                <w:lang w:bidi="ar"/>
              </w:rPr>
              <w:t>0.0877</w:t>
            </w:r>
          </w:p>
        </w:tc>
        <w:tc>
          <w:tcPr>
            <w:tcW w:w="850" w:type="dxa"/>
            <w:tcBorders>
              <w:top w:val="nil"/>
              <w:left w:val="nil"/>
              <w:bottom w:val="single" w:color="auto" w:sz="12" w:space="0"/>
              <w:right w:val="single" w:color="auto" w:sz="12" w:space="0"/>
              <w:tl2br w:val="nil"/>
              <w:tr2bl w:val="nil"/>
            </w:tcBorders>
            <w:vAlign w:val="center"/>
          </w:tcPr>
          <w:p w14:paraId="6E437512">
            <w:pPr>
              <w:widowControl/>
              <w:jc w:val="center"/>
              <w:textAlignment w:val="center"/>
              <w:rPr>
                <w:rFonts w:ascii="Times New Roman" w:hAnsi="Times New Roman" w:eastAsia="Times New Roman"/>
                <w:sz w:val="18"/>
                <w:szCs w:val="24"/>
              </w:rPr>
            </w:pPr>
            <w:r>
              <w:rPr>
                <w:rFonts w:ascii="Times New Roman" w:hAnsi="Times New Roman" w:eastAsia="等线"/>
                <w:kern w:val="0"/>
                <w:sz w:val="18"/>
                <w:szCs w:val="18"/>
                <w:lang w:bidi="ar"/>
              </w:rPr>
              <w:t>0.1827</w:t>
            </w:r>
          </w:p>
        </w:tc>
        <w:tc>
          <w:tcPr>
            <w:tcW w:w="850" w:type="dxa"/>
            <w:tcBorders>
              <w:top w:val="nil"/>
              <w:left w:val="nil"/>
              <w:bottom w:val="single" w:color="auto" w:sz="12" w:space="0"/>
              <w:right w:val="single" w:color="auto" w:sz="12" w:space="0"/>
              <w:tl2br w:val="nil"/>
              <w:tr2bl w:val="nil"/>
            </w:tcBorders>
            <w:vAlign w:val="center"/>
          </w:tcPr>
          <w:p w14:paraId="2CEF286E">
            <w:pPr>
              <w:widowControl/>
              <w:jc w:val="center"/>
              <w:textAlignment w:val="center"/>
              <w:rPr>
                <w:rFonts w:ascii="Times New Roman" w:hAnsi="Times New Roman" w:eastAsia="Times New Roman"/>
                <w:sz w:val="18"/>
                <w:szCs w:val="24"/>
              </w:rPr>
            </w:pPr>
            <w:r>
              <w:rPr>
                <w:rFonts w:ascii="Times New Roman" w:hAnsi="Times New Roman" w:eastAsia="等线"/>
                <w:kern w:val="0"/>
                <w:sz w:val="18"/>
                <w:szCs w:val="18"/>
                <w:lang w:bidi="ar"/>
              </w:rPr>
              <w:t>0.3654</w:t>
            </w:r>
          </w:p>
        </w:tc>
        <w:tc>
          <w:tcPr>
            <w:tcW w:w="850" w:type="dxa"/>
            <w:tcBorders>
              <w:top w:val="nil"/>
              <w:left w:val="nil"/>
              <w:bottom w:val="single" w:color="auto" w:sz="12" w:space="0"/>
              <w:right w:val="single" w:color="auto" w:sz="12" w:space="0"/>
              <w:tl2br w:val="nil"/>
              <w:tr2bl w:val="nil"/>
            </w:tcBorders>
            <w:vAlign w:val="center"/>
          </w:tcPr>
          <w:p w14:paraId="6DEEC539">
            <w:pPr>
              <w:widowControl/>
              <w:jc w:val="center"/>
              <w:textAlignment w:val="center"/>
              <w:rPr>
                <w:rFonts w:ascii="Times New Roman" w:hAnsi="Times New Roman" w:eastAsia="Times New Roman"/>
                <w:sz w:val="18"/>
                <w:szCs w:val="24"/>
              </w:rPr>
            </w:pPr>
            <w:r>
              <w:rPr>
                <w:rFonts w:ascii="Times New Roman" w:hAnsi="Times New Roman" w:eastAsia="等线"/>
                <w:kern w:val="0"/>
                <w:sz w:val="18"/>
                <w:szCs w:val="18"/>
                <w:lang w:bidi="ar"/>
              </w:rPr>
              <w:t>0.5332</w:t>
            </w:r>
          </w:p>
        </w:tc>
        <w:tc>
          <w:tcPr>
            <w:tcW w:w="850" w:type="dxa"/>
            <w:tcBorders>
              <w:top w:val="nil"/>
              <w:left w:val="nil"/>
              <w:bottom w:val="single" w:color="auto" w:sz="12" w:space="0"/>
              <w:right w:val="single" w:color="auto" w:sz="12" w:space="0"/>
              <w:tl2br w:val="nil"/>
              <w:tr2bl w:val="nil"/>
            </w:tcBorders>
            <w:vAlign w:val="center"/>
          </w:tcPr>
          <w:p w14:paraId="7C10FD8F">
            <w:pPr>
              <w:widowControl/>
              <w:jc w:val="center"/>
              <w:textAlignment w:val="center"/>
              <w:rPr>
                <w:rFonts w:ascii="Times New Roman" w:hAnsi="Times New Roman" w:eastAsia="Times New Roman"/>
                <w:sz w:val="18"/>
                <w:szCs w:val="24"/>
              </w:rPr>
            </w:pPr>
            <w:r>
              <w:rPr>
                <w:rFonts w:ascii="Times New Roman" w:hAnsi="Times New Roman" w:eastAsia="等线"/>
                <w:kern w:val="0"/>
                <w:sz w:val="18"/>
                <w:szCs w:val="18"/>
                <w:lang w:bidi="ar"/>
              </w:rPr>
              <w:t>0.7353</w:t>
            </w:r>
          </w:p>
        </w:tc>
        <w:tc>
          <w:tcPr>
            <w:tcW w:w="850" w:type="dxa"/>
            <w:tcBorders>
              <w:top w:val="nil"/>
              <w:left w:val="nil"/>
              <w:bottom w:val="single" w:color="auto" w:sz="12" w:space="0"/>
              <w:right w:val="single" w:color="auto" w:sz="12" w:space="0"/>
              <w:tl2br w:val="nil"/>
              <w:tr2bl w:val="nil"/>
            </w:tcBorders>
            <w:vAlign w:val="center"/>
          </w:tcPr>
          <w:p w14:paraId="32DC5FD8">
            <w:pPr>
              <w:widowControl/>
              <w:jc w:val="center"/>
              <w:textAlignment w:val="center"/>
              <w:rPr>
                <w:rFonts w:ascii="Times New Roman" w:hAnsi="Times New Roman" w:eastAsia="Times New Roman"/>
                <w:sz w:val="18"/>
                <w:szCs w:val="24"/>
              </w:rPr>
            </w:pPr>
            <w:r>
              <w:rPr>
                <w:rFonts w:ascii="Times New Roman" w:hAnsi="Times New Roman" w:eastAsia="等线"/>
                <w:kern w:val="0"/>
                <w:sz w:val="18"/>
                <w:szCs w:val="18"/>
                <w:lang w:bidi="ar"/>
              </w:rPr>
              <w:t>1.5150</w:t>
            </w:r>
          </w:p>
        </w:tc>
        <w:tc>
          <w:tcPr>
            <w:tcW w:w="850" w:type="dxa"/>
            <w:tcBorders>
              <w:top w:val="nil"/>
              <w:left w:val="nil"/>
              <w:bottom w:val="single" w:color="auto" w:sz="12" w:space="0"/>
              <w:right w:val="single" w:color="auto" w:sz="12" w:space="0"/>
              <w:tl2br w:val="nil"/>
              <w:tr2bl w:val="nil"/>
            </w:tcBorders>
            <w:vAlign w:val="center"/>
          </w:tcPr>
          <w:p w14:paraId="4B55B5EA">
            <w:pPr>
              <w:widowControl/>
              <w:jc w:val="center"/>
              <w:textAlignment w:val="center"/>
              <w:rPr>
                <w:rFonts w:ascii="Times New Roman" w:hAnsi="Times New Roman" w:eastAsia="Times New Roman"/>
                <w:sz w:val="18"/>
                <w:szCs w:val="24"/>
              </w:rPr>
            </w:pPr>
            <w:r>
              <w:rPr>
                <w:rFonts w:ascii="Times New Roman" w:hAnsi="Times New Roman" w:eastAsia="等线"/>
                <w:kern w:val="0"/>
                <w:sz w:val="18"/>
                <w:szCs w:val="18"/>
                <w:lang w:bidi="ar"/>
              </w:rPr>
              <w:t>2.2592</w:t>
            </w:r>
          </w:p>
        </w:tc>
        <w:tc>
          <w:tcPr>
            <w:tcW w:w="850" w:type="dxa"/>
            <w:tcBorders>
              <w:top w:val="nil"/>
              <w:left w:val="nil"/>
              <w:bottom w:val="single" w:color="auto" w:sz="12" w:space="0"/>
              <w:right w:val="single" w:color="auto" w:sz="12" w:space="0"/>
              <w:tl2br w:val="nil"/>
              <w:tr2bl w:val="nil"/>
            </w:tcBorders>
            <w:vAlign w:val="center"/>
          </w:tcPr>
          <w:p w14:paraId="3230A0AF">
            <w:pPr>
              <w:widowControl/>
              <w:jc w:val="center"/>
              <w:textAlignment w:val="center"/>
              <w:rPr>
                <w:rFonts w:ascii="Times New Roman" w:hAnsi="Times New Roman" w:eastAsia="Times New Roman"/>
                <w:sz w:val="18"/>
                <w:szCs w:val="24"/>
              </w:rPr>
            </w:pPr>
            <w:r>
              <w:rPr>
                <w:rFonts w:ascii="Times New Roman" w:hAnsi="Times New Roman" w:eastAsia="等线"/>
                <w:kern w:val="0"/>
                <w:sz w:val="18"/>
                <w:szCs w:val="18"/>
                <w:lang w:bidi="ar"/>
              </w:rPr>
              <w:t>2.7492</w:t>
            </w:r>
          </w:p>
        </w:tc>
      </w:tr>
      <w:tr w14:paraId="1DC41FBD">
        <w:tblPrEx>
          <w:tblCellMar>
            <w:top w:w="0" w:type="dxa"/>
            <w:left w:w="108" w:type="dxa"/>
            <w:bottom w:w="0" w:type="dxa"/>
            <w:right w:w="108" w:type="dxa"/>
          </w:tblCellMar>
        </w:tblPrEx>
        <w:trPr>
          <w:trHeight w:val="285" w:hRule="atLeast"/>
        </w:trPr>
        <w:tc>
          <w:tcPr>
            <w:tcW w:w="850" w:type="dxa"/>
            <w:vMerge w:val="restart"/>
            <w:tcBorders>
              <w:top w:val="single" w:color="auto" w:sz="12" w:space="0"/>
              <w:left w:val="single" w:color="auto" w:sz="12" w:space="0"/>
              <w:right w:val="single" w:color="auto" w:sz="12" w:space="0"/>
              <w:tl2br w:val="nil"/>
              <w:tr2bl w:val="nil"/>
            </w:tcBorders>
            <w:vAlign w:val="center"/>
          </w:tcPr>
          <w:p w14:paraId="71D60D8B">
            <w:pPr>
              <w:jc w:val="center"/>
              <w:rPr>
                <w:rFonts w:ascii="Times New Roman" w:hAnsi="Times New Roman" w:eastAsia="Times New Roman"/>
                <w:color w:val="000000"/>
                <w:sz w:val="18"/>
                <w:szCs w:val="24"/>
              </w:rPr>
            </w:pPr>
            <w:r>
              <w:rPr>
                <w:rFonts w:hint="eastAsia" w:ascii="Times New Roman" w:hAnsi="Times New Roman" w:eastAsia="Times New Roman"/>
                <w:color w:val="000000"/>
                <w:sz w:val="18"/>
                <w:szCs w:val="24"/>
              </w:rPr>
              <w:t>6</w:t>
            </w:r>
          </w:p>
        </w:tc>
        <w:tc>
          <w:tcPr>
            <w:tcW w:w="850" w:type="dxa"/>
            <w:tcBorders>
              <w:top w:val="nil"/>
              <w:left w:val="nil"/>
              <w:bottom w:val="nil"/>
              <w:right w:val="single" w:color="auto" w:sz="12" w:space="0"/>
              <w:tl2br w:val="nil"/>
              <w:tr2bl w:val="nil"/>
            </w:tcBorders>
            <w:vAlign w:val="center"/>
          </w:tcPr>
          <w:p w14:paraId="3BD270A0">
            <w:pPr>
              <w:widowControl/>
              <w:jc w:val="center"/>
              <w:textAlignment w:val="center"/>
              <w:rPr>
                <w:rFonts w:ascii="Times New Roman" w:hAnsi="Times New Roman" w:eastAsia="Times New Roman"/>
                <w:sz w:val="18"/>
                <w:szCs w:val="24"/>
              </w:rPr>
            </w:pPr>
            <w:r>
              <w:rPr>
                <w:rFonts w:ascii="Times New Roman" w:hAnsi="Times New Roman" w:eastAsia="等线"/>
                <w:kern w:val="0"/>
                <w:sz w:val="18"/>
                <w:szCs w:val="18"/>
                <w:lang w:bidi="ar"/>
              </w:rPr>
              <w:t>0.0113</w:t>
            </w:r>
          </w:p>
        </w:tc>
        <w:tc>
          <w:tcPr>
            <w:tcW w:w="850" w:type="dxa"/>
            <w:tcBorders>
              <w:top w:val="nil"/>
              <w:left w:val="nil"/>
              <w:bottom w:val="nil"/>
              <w:right w:val="single" w:color="auto" w:sz="12" w:space="0"/>
              <w:tl2br w:val="nil"/>
              <w:tr2bl w:val="nil"/>
            </w:tcBorders>
            <w:vAlign w:val="center"/>
          </w:tcPr>
          <w:p w14:paraId="13378FF5">
            <w:pPr>
              <w:widowControl/>
              <w:jc w:val="center"/>
              <w:textAlignment w:val="center"/>
              <w:rPr>
                <w:rFonts w:ascii="Times New Roman" w:hAnsi="Times New Roman" w:eastAsia="Times New Roman"/>
                <w:sz w:val="18"/>
                <w:szCs w:val="24"/>
              </w:rPr>
            </w:pPr>
            <w:r>
              <w:rPr>
                <w:rFonts w:ascii="Times New Roman" w:hAnsi="Times New Roman" w:eastAsia="等线"/>
                <w:kern w:val="0"/>
                <w:sz w:val="18"/>
                <w:szCs w:val="18"/>
                <w:lang w:bidi="ar"/>
              </w:rPr>
              <w:t>0.0265</w:t>
            </w:r>
          </w:p>
        </w:tc>
        <w:tc>
          <w:tcPr>
            <w:tcW w:w="850" w:type="dxa"/>
            <w:tcBorders>
              <w:top w:val="nil"/>
              <w:left w:val="nil"/>
              <w:bottom w:val="nil"/>
              <w:right w:val="single" w:color="auto" w:sz="12" w:space="0"/>
              <w:tl2br w:val="nil"/>
              <w:tr2bl w:val="nil"/>
            </w:tcBorders>
            <w:vAlign w:val="center"/>
          </w:tcPr>
          <w:p w14:paraId="559A57B6">
            <w:pPr>
              <w:widowControl/>
              <w:jc w:val="center"/>
              <w:textAlignment w:val="center"/>
              <w:rPr>
                <w:rFonts w:ascii="Times New Roman" w:hAnsi="Times New Roman" w:eastAsia="Times New Roman"/>
                <w:sz w:val="18"/>
                <w:szCs w:val="24"/>
              </w:rPr>
            </w:pPr>
            <w:r>
              <w:rPr>
                <w:rFonts w:ascii="Times New Roman" w:hAnsi="Times New Roman" w:eastAsia="等线"/>
                <w:kern w:val="0"/>
                <w:sz w:val="18"/>
                <w:szCs w:val="18"/>
                <w:lang w:bidi="ar"/>
              </w:rPr>
              <w:t>0.0929</w:t>
            </w:r>
          </w:p>
        </w:tc>
        <w:tc>
          <w:tcPr>
            <w:tcW w:w="850" w:type="dxa"/>
            <w:tcBorders>
              <w:top w:val="nil"/>
              <w:left w:val="nil"/>
              <w:bottom w:val="nil"/>
              <w:right w:val="single" w:color="auto" w:sz="12" w:space="0"/>
              <w:tl2br w:val="nil"/>
              <w:tr2bl w:val="nil"/>
            </w:tcBorders>
            <w:vAlign w:val="center"/>
          </w:tcPr>
          <w:p w14:paraId="1D23B351">
            <w:pPr>
              <w:widowControl/>
              <w:jc w:val="center"/>
              <w:textAlignment w:val="center"/>
              <w:rPr>
                <w:rFonts w:ascii="Times New Roman" w:hAnsi="Times New Roman" w:eastAsia="Times New Roman"/>
                <w:sz w:val="18"/>
                <w:szCs w:val="24"/>
              </w:rPr>
            </w:pPr>
            <w:r>
              <w:rPr>
                <w:rFonts w:ascii="Times New Roman" w:hAnsi="Times New Roman" w:eastAsia="等线"/>
                <w:kern w:val="0"/>
                <w:sz w:val="18"/>
                <w:szCs w:val="18"/>
                <w:lang w:bidi="ar"/>
              </w:rPr>
              <w:t>0.1877</w:t>
            </w:r>
          </w:p>
        </w:tc>
        <w:tc>
          <w:tcPr>
            <w:tcW w:w="850" w:type="dxa"/>
            <w:tcBorders>
              <w:top w:val="nil"/>
              <w:left w:val="nil"/>
              <w:bottom w:val="nil"/>
              <w:right w:val="single" w:color="auto" w:sz="12" w:space="0"/>
              <w:tl2br w:val="nil"/>
              <w:tr2bl w:val="nil"/>
            </w:tcBorders>
            <w:vAlign w:val="center"/>
          </w:tcPr>
          <w:p w14:paraId="7DA2E7DD">
            <w:pPr>
              <w:widowControl/>
              <w:jc w:val="center"/>
              <w:textAlignment w:val="center"/>
              <w:rPr>
                <w:rFonts w:ascii="Times New Roman" w:hAnsi="Times New Roman" w:eastAsia="Times New Roman"/>
                <w:sz w:val="18"/>
                <w:szCs w:val="24"/>
              </w:rPr>
            </w:pPr>
            <w:r>
              <w:rPr>
                <w:rFonts w:ascii="Times New Roman" w:hAnsi="Times New Roman" w:eastAsia="等线"/>
                <w:kern w:val="0"/>
                <w:sz w:val="18"/>
                <w:szCs w:val="18"/>
                <w:lang w:bidi="ar"/>
              </w:rPr>
              <w:t>0.4099</w:t>
            </w:r>
          </w:p>
        </w:tc>
        <w:tc>
          <w:tcPr>
            <w:tcW w:w="850" w:type="dxa"/>
            <w:tcBorders>
              <w:top w:val="nil"/>
              <w:left w:val="nil"/>
              <w:bottom w:val="nil"/>
              <w:right w:val="single" w:color="auto" w:sz="12" w:space="0"/>
              <w:tl2br w:val="nil"/>
              <w:tr2bl w:val="nil"/>
            </w:tcBorders>
            <w:vAlign w:val="center"/>
          </w:tcPr>
          <w:p w14:paraId="6DA60763">
            <w:pPr>
              <w:widowControl/>
              <w:jc w:val="center"/>
              <w:textAlignment w:val="center"/>
              <w:rPr>
                <w:rFonts w:ascii="Times New Roman" w:hAnsi="Times New Roman" w:eastAsia="Times New Roman"/>
                <w:sz w:val="18"/>
                <w:szCs w:val="24"/>
              </w:rPr>
            </w:pPr>
            <w:r>
              <w:rPr>
                <w:rFonts w:ascii="Times New Roman" w:hAnsi="Times New Roman" w:eastAsia="等线"/>
                <w:kern w:val="0"/>
                <w:sz w:val="18"/>
                <w:szCs w:val="18"/>
                <w:lang w:bidi="ar"/>
              </w:rPr>
              <w:t>0.5428</w:t>
            </w:r>
          </w:p>
        </w:tc>
        <w:tc>
          <w:tcPr>
            <w:tcW w:w="850" w:type="dxa"/>
            <w:tcBorders>
              <w:top w:val="nil"/>
              <w:left w:val="nil"/>
              <w:bottom w:val="nil"/>
              <w:right w:val="single" w:color="auto" w:sz="12" w:space="0"/>
              <w:tl2br w:val="nil"/>
              <w:tr2bl w:val="nil"/>
            </w:tcBorders>
            <w:vAlign w:val="center"/>
          </w:tcPr>
          <w:p w14:paraId="157655C8">
            <w:pPr>
              <w:widowControl/>
              <w:jc w:val="center"/>
              <w:textAlignment w:val="center"/>
              <w:rPr>
                <w:rFonts w:ascii="Times New Roman" w:hAnsi="Times New Roman" w:eastAsia="Times New Roman"/>
                <w:sz w:val="18"/>
                <w:szCs w:val="24"/>
              </w:rPr>
            </w:pPr>
            <w:r>
              <w:rPr>
                <w:rFonts w:ascii="Times New Roman" w:hAnsi="Times New Roman" w:eastAsia="等线"/>
                <w:kern w:val="0"/>
                <w:sz w:val="18"/>
                <w:szCs w:val="18"/>
                <w:lang w:bidi="ar"/>
              </w:rPr>
              <w:t>0.7449</w:t>
            </w:r>
          </w:p>
        </w:tc>
        <w:tc>
          <w:tcPr>
            <w:tcW w:w="850" w:type="dxa"/>
            <w:tcBorders>
              <w:top w:val="nil"/>
              <w:left w:val="nil"/>
              <w:bottom w:val="nil"/>
              <w:right w:val="single" w:color="auto" w:sz="12" w:space="0"/>
              <w:tl2br w:val="nil"/>
              <w:tr2bl w:val="nil"/>
            </w:tcBorders>
            <w:vAlign w:val="center"/>
          </w:tcPr>
          <w:p w14:paraId="77C59406">
            <w:pPr>
              <w:widowControl/>
              <w:jc w:val="center"/>
              <w:textAlignment w:val="center"/>
              <w:rPr>
                <w:rFonts w:ascii="Times New Roman" w:hAnsi="Times New Roman" w:eastAsia="Times New Roman"/>
                <w:sz w:val="18"/>
                <w:szCs w:val="24"/>
              </w:rPr>
            </w:pPr>
            <w:r>
              <w:rPr>
                <w:rFonts w:ascii="Times New Roman" w:hAnsi="Times New Roman" w:eastAsia="等线"/>
                <w:kern w:val="0"/>
                <w:sz w:val="18"/>
                <w:szCs w:val="18"/>
                <w:lang w:bidi="ar"/>
              </w:rPr>
              <w:t>1.5205</w:t>
            </w:r>
          </w:p>
        </w:tc>
        <w:tc>
          <w:tcPr>
            <w:tcW w:w="850" w:type="dxa"/>
            <w:tcBorders>
              <w:top w:val="nil"/>
              <w:left w:val="nil"/>
              <w:bottom w:val="nil"/>
              <w:right w:val="single" w:color="auto" w:sz="12" w:space="0"/>
              <w:tl2br w:val="nil"/>
              <w:tr2bl w:val="nil"/>
            </w:tcBorders>
            <w:vAlign w:val="center"/>
          </w:tcPr>
          <w:p w14:paraId="71CC971F">
            <w:pPr>
              <w:widowControl/>
              <w:jc w:val="center"/>
              <w:textAlignment w:val="center"/>
              <w:rPr>
                <w:rFonts w:ascii="Times New Roman" w:hAnsi="Times New Roman" w:eastAsia="Times New Roman"/>
                <w:sz w:val="18"/>
                <w:szCs w:val="24"/>
              </w:rPr>
            </w:pPr>
            <w:r>
              <w:rPr>
                <w:rFonts w:ascii="Times New Roman" w:hAnsi="Times New Roman" w:eastAsia="等线"/>
                <w:kern w:val="0"/>
                <w:sz w:val="18"/>
                <w:szCs w:val="18"/>
                <w:lang w:bidi="ar"/>
              </w:rPr>
              <w:t>2.2213</w:t>
            </w:r>
          </w:p>
        </w:tc>
        <w:tc>
          <w:tcPr>
            <w:tcW w:w="850" w:type="dxa"/>
            <w:tcBorders>
              <w:top w:val="nil"/>
              <w:left w:val="nil"/>
              <w:bottom w:val="nil"/>
              <w:right w:val="single" w:color="auto" w:sz="12" w:space="0"/>
              <w:tl2br w:val="nil"/>
              <w:tr2bl w:val="nil"/>
            </w:tcBorders>
            <w:vAlign w:val="center"/>
          </w:tcPr>
          <w:p w14:paraId="50CE84A9">
            <w:pPr>
              <w:widowControl/>
              <w:jc w:val="center"/>
              <w:textAlignment w:val="center"/>
              <w:rPr>
                <w:rFonts w:ascii="Times New Roman" w:hAnsi="Times New Roman" w:eastAsia="Times New Roman"/>
                <w:sz w:val="18"/>
                <w:szCs w:val="24"/>
              </w:rPr>
            </w:pPr>
            <w:r>
              <w:rPr>
                <w:rFonts w:ascii="Times New Roman" w:hAnsi="Times New Roman" w:eastAsia="等线"/>
                <w:kern w:val="0"/>
                <w:sz w:val="18"/>
                <w:szCs w:val="18"/>
                <w:lang w:bidi="ar"/>
              </w:rPr>
              <w:t>2.7913</w:t>
            </w:r>
          </w:p>
        </w:tc>
      </w:tr>
      <w:tr w14:paraId="2360A67A">
        <w:tblPrEx>
          <w:tblCellMar>
            <w:top w:w="0" w:type="dxa"/>
            <w:left w:w="108" w:type="dxa"/>
            <w:bottom w:w="0" w:type="dxa"/>
            <w:right w:w="108" w:type="dxa"/>
          </w:tblCellMar>
        </w:tblPrEx>
        <w:trPr>
          <w:trHeight w:val="285" w:hRule="atLeast"/>
        </w:trPr>
        <w:tc>
          <w:tcPr>
            <w:tcW w:w="850" w:type="dxa"/>
            <w:vMerge w:val="continue"/>
            <w:tcBorders>
              <w:left w:val="single" w:color="auto" w:sz="12" w:space="0"/>
              <w:right w:val="single" w:color="auto" w:sz="12" w:space="0"/>
              <w:tl2br w:val="nil"/>
              <w:tr2bl w:val="nil"/>
            </w:tcBorders>
            <w:vAlign w:val="center"/>
          </w:tcPr>
          <w:p w14:paraId="08024F0F">
            <w:pPr>
              <w:jc w:val="center"/>
              <w:rPr>
                <w:rFonts w:ascii="Times New Roman" w:hAnsi="Times New Roman" w:eastAsia="Times New Roman"/>
                <w:color w:val="000000"/>
                <w:sz w:val="18"/>
                <w:szCs w:val="24"/>
              </w:rPr>
            </w:pPr>
          </w:p>
        </w:tc>
        <w:tc>
          <w:tcPr>
            <w:tcW w:w="850" w:type="dxa"/>
            <w:tcBorders>
              <w:top w:val="nil"/>
              <w:left w:val="nil"/>
              <w:bottom w:val="nil"/>
              <w:right w:val="single" w:color="auto" w:sz="12" w:space="0"/>
              <w:tl2br w:val="nil"/>
              <w:tr2bl w:val="nil"/>
            </w:tcBorders>
            <w:vAlign w:val="center"/>
          </w:tcPr>
          <w:p w14:paraId="5B9FAB2B">
            <w:pPr>
              <w:widowControl/>
              <w:jc w:val="center"/>
              <w:textAlignment w:val="center"/>
              <w:rPr>
                <w:rFonts w:ascii="Times New Roman" w:hAnsi="Times New Roman" w:eastAsia="Times New Roman"/>
                <w:sz w:val="18"/>
                <w:szCs w:val="24"/>
              </w:rPr>
            </w:pPr>
            <w:r>
              <w:rPr>
                <w:rFonts w:ascii="Times New Roman" w:hAnsi="Times New Roman" w:eastAsia="等线"/>
                <w:kern w:val="0"/>
                <w:sz w:val="18"/>
                <w:szCs w:val="18"/>
                <w:lang w:bidi="ar"/>
              </w:rPr>
              <w:t>0.0110</w:t>
            </w:r>
          </w:p>
        </w:tc>
        <w:tc>
          <w:tcPr>
            <w:tcW w:w="850" w:type="dxa"/>
            <w:tcBorders>
              <w:top w:val="nil"/>
              <w:left w:val="nil"/>
              <w:bottom w:val="nil"/>
              <w:right w:val="single" w:color="auto" w:sz="12" w:space="0"/>
              <w:tl2br w:val="nil"/>
              <w:tr2bl w:val="nil"/>
            </w:tcBorders>
            <w:vAlign w:val="center"/>
          </w:tcPr>
          <w:p w14:paraId="17767DB8">
            <w:pPr>
              <w:widowControl/>
              <w:jc w:val="center"/>
              <w:textAlignment w:val="center"/>
              <w:rPr>
                <w:rFonts w:ascii="Times New Roman" w:hAnsi="Times New Roman" w:eastAsia="Times New Roman"/>
                <w:sz w:val="18"/>
                <w:szCs w:val="24"/>
              </w:rPr>
            </w:pPr>
            <w:r>
              <w:rPr>
                <w:rFonts w:ascii="Times New Roman" w:hAnsi="Times New Roman" w:eastAsia="等线"/>
                <w:kern w:val="0"/>
                <w:sz w:val="18"/>
                <w:szCs w:val="18"/>
                <w:lang w:bidi="ar"/>
              </w:rPr>
              <w:t>0.0249</w:t>
            </w:r>
          </w:p>
        </w:tc>
        <w:tc>
          <w:tcPr>
            <w:tcW w:w="850" w:type="dxa"/>
            <w:tcBorders>
              <w:top w:val="nil"/>
              <w:left w:val="nil"/>
              <w:bottom w:val="nil"/>
              <w:right w:val="single" w:color="auto" w:sz="12" w:space="0"/>
              <w:tl2br w:val="nil"/>
              <w:tr2bl w:val="nil"/>
            </w:tcBorders>
            <w:vAlign w:val="center"/>
          </w:tcPr>
          <w:p w14:paraId="37C1C14E">
            <w:pPr>
              <w:widowControl/>
              <w:jc w:val="center"/>
              <w:textAlignment w:val="center"/>
              <w:rPr>
                <w:rFonts w:ascii="Times New Roman" w:hAnsi="Times New Roman" w:eastAsia="Times New Roman"/>
                <w:sz w:val="18"/>
                <w:szCs w:val="24"/>
              </w:rPr>
            </w:pPr>
            <w:r>
              <w:rPr>
                <w:rFonts w:ascii="Times New Roman" w:hAnsi="Times New Roman" w:eastAsia="等线"/>
                <w:kern w:val="0"/>
                <w:sz w:val="18"/>
                <w:szCs w:val="18"/>
                <w:lang w:bidi="ar"/>
              </w:rPr>
              <w:t>0.0899</w:t>
            </w:r>
          </w:p>
        </w:tc>
        <w:tc>
          <w:tcPr>
            <w:tcW w:w="850" w:type="dxa"/>
            <w:tcBorders>
              <w:top w:val="nil"/>
              <w:left w:val="nil"/>
              <w:bottom w:val="nil"/>
              <w:right w:val="single" w:color="auto" w:sz="12" w:space="0"/>
              <w:tl2br w:val="nil"/>
              <w:tr2bl w:val="nil"/>
            </w:tcBorders>
            <w:vAlign w:val="center"/>
          </w:tcPr>
          <w:p w14:paraId="1F218F6D">
            <w:pPr>
              <w:widowControl/>
              <w:jc w:val="center"/>
              <w:textAlignment w:val="center"/>
              <w:rPr>
                <w:rFonts w:ascii="Times New Roman" w:hAnsi="Times New Roman" w:eastAsia="Times New Roman"/>
                <w:sz w:val="18"/>
                <w:szCs w:val="24"/>
              </w:rPr>
            </w:pPr>
            <w:r>
              <w:rPr>
                <w:rFonts w:ascii="Times New Roman" w:hAnsi="Times New Roman" w:eastAsia="等线"/>
                <w:kern w:val="0"/>
                <w:sz w:val="18"/>
                <w:szCs w:val="18"/>
                <w:lang w:bidi="ar"/>
              </w:rPr>
              <w:t>0.1806</w:t>
            </w:r>
          </w:p>
        </w:tc>
        <w:tc>
          <w:tcPr>
            <w:tcW w:w="850" w:type="dxa"/>
            <w:tcBorders>
              <w:top w:val="nil"/>
              <w:left w:val="nil"/>
              <w:bottom w:val="nil"/>
              <w:right w:val="single" w:color="auto" w:sz="12" w:space="0"/>
              <w:tl2br w:val="nil"/>
              <w:tr2bl w:val="nil"/>
            </w:tcBorders>
            <w:vAlign w:val="center"/>
          </w:tcPr>
          <w:p w14:paraId="65880404">
            <w:pPr>
              <w:widowControl/>
              <w:jc w:val="center"/>
              <w:textAlignment w:val="center"/>
              <w:rPr>
                <w:rFonts w:ascii="Times New Roman" w:hAnsi="Times New Roman" w:eastAsia="Times New Roman"/>
                <w:sz w:val="18"/>
                <w:szCs w:val="24"/>
              </w:rPr>
            </w:pPr>
            <w:r>
              <w:rPr>
                <w:rFonts w:ascii="Times New Roman" w:hAnsi="Times New Roman" w:eastAsia="等线"/>
                <w:kern w:val="0"/>
                <w:sz w:val="18"/>
                <w:szCs w:val="18"/>
                <w:lang w:bidi="ar"/>
              </w:rPr>
              <w:t>0.3912</w:t>
            </w:r>
          </w:p>
        </w:tc>
        <w:tc>
          <w:tcPr>
            <w:tcW w:w="850" w:type="dxa"/>
            <w:tcBorders>
              <w:top w:val="nil"/>
              <w:left w:val="nil"/>
              <w:bottom w:val="nil"/>
              <w:right w:val="single" w:color="auto" w:sz="12" w:space="0"/>
              <w:tl2br w:val="nil"/>
              <w:tr2bl w:val="nil"/>
            </w:tcBorders>
            <w:vAlign w:val="center"/>
          </w:tcPr>
          <w:p w14:paraId="2E0EE8DE">
            <w:pPr>
              <w:widowControl/>
              <w:jc w:val="center"/>
              <w:textAlignment w:val="center"/>
              <w:rPr>
                <w:rFonts w:ascii="Times New Roman" w:hAnsi="Times New Roman" w:eastAsia="Times New Roman"/>
                <w:sz w:val="18"/>
                <w:szCs w:val="24"/>
              </w:rPr>
            </w:pPr>
            <w:r>
              <w:rPr>
                <w:rFonts w:ascii="Times New Roman" w:hAnsi="Times New Roman" w:eastAsia="等线"/>
                <w:kern w:val="0"/>
                <w:sz w:val="18"/>
                <w:szCs w:val="18"/>
                <w:lang w:bidi="ar"/>
              </w:rPr>
              <w:t>0.5299</w:t>
            </w:r>
          </w:p>
        </w:tc>
        <w:tc>
          <w:tcPr>
            <w:tcW w:w="850" w:type="dxa"/>
            <w:tcBorders>
              <w:top w:val="nil"/>
              <w:left w:val="nil"/>
              <w:bottom w:val="nil"/>
              <w:right w:val="single" w:color="auto" w:sz="12" w:space="0"/>
              <w:tl2br w:val="nil"/>
              <w:tr2bl w:val="nil"/>
            </w:tcBorders>
            <w:vAlign w:val="center"/>
          </w:tcPr>
          <w:p w14:paraId="0D085735">
            <w:pPr>
              <w:widowControl/>
              <w:jc w:val="center"/>
              <w:textAlignment w:val="center"/>
              <w:rPr>
                <w:rFonts w:ascii="Times New Roman" w:hAnsi="Times New Roman" w:eastAsia="Times New Roman"/>
                <w:sz w:val="18"/>
                <w:szCs w:val="24"/>
              </w:rPr>
            </w:pPr>
            <w:r>
              <w:rPr>
                <w:rFonts w:ascii="Times New Roman" w:hAnsi="Times New Roman" w:eastAsia="等线"/>
                <w:kern w:val="0"/>
                <w:sz w:val="18"/>
                <w:szCs w:val="18"/>
                <w:lang w:bidi="ar"/>
              </w:rPr>
              <w:t>0.7574</w:t>
            </w:r>
          </w:p>
        </w:tc>
        <w:tc>
          <w:tcPr>
            <w:tcW w:w="850" w:type="dxa"/>
            <w:tcBorders>
              <w:top w:val="nil"/>
              <w:left w:val="nil"/>
              <w:bottom w:val="nil"/>
              <w:right w:val="single" w:color="auto" w:sz="12" w:space="0"/>
              <w:tl2br w:val="nil"/>
              <w:tr2bl w:val="nil"/>
            </w:tcBorders>
            <w:vAlign w:val="center"/>
          </w:tcPr>
          <w:p w14:paraId="14063578">
            <w:pPr>
              <w:widowControl/>
              <w:jc w:val="center"/>
              <w:textAlignment w:val="center"/>
              <w:rPr>
                <w:rFonts w:ascii="Times New Roman" w:hAnsi="Times New Roman" w:eastAsia="Times New Roman"/>
                <w:sz w:val="18"/>
                <w:szCs w:val="24"/>
              </w:rPr>
            </w:pPr>
            <w:r>
              <w:rPr>
                <w:rFonts w:ascii="Times New Roman" w:hAnsi="Times New Roman" w:eastAsia="等线"/>
                <w:kern w:val="0"/>
                <w:sz w:val="18"/>
                <w:szCs w:val="18"/>
                <w:lang w:bidi="ar"/>
              </w:rPr>
              <w:t>1.5489</w:t>
            </w:r>
          </w:p>
        </w:tc>
        <w:tc>
          <w:tcPr>
            <w:tcW w:w="850" w:type="dxa"/>
            <w:tcBorders>
              <w:top w:val="nil"/>
              <w:left w:val="nil"/>
              <w:bottom w:val="nil"/>
              <w:right w:val="single" w:color="auto" w:sz="12" w:space="0"/>
              <w:tl2br w:val="nil"/>
              <w:tr2bl w:val="nil"/>
            </w:tcBorders>
            <w:vAlign w:val="center"/>
          </w:tcPr>
          <w:p w14:paraId="4D3DEC53">
            <w:pPr>
              <w:widowControl/>
              <w:jc w:val="center"/>
              <w:textAlignment w:val="center"/>
              <w:rPr>
                <w:rFonts w:ascii="Times New Roman" w:hAnsi="Times New Roman" w:eastAsia="Times New Roman"/>
                <w:sz w:val="18"/>
                <w:szCs w:val="24"/>
              </w:rPr>
            </w:pPr>
            <w:r>
              <w:rPr>
                <w:rFonts w:ascii="Times New Roman" w:hAnsi="Times New Roman" w:eastAsia="等线"/>
                <w:kern w:val="0"/>
                <w:sz w:val="18"/>
                <w:szCs w:val="18"/>
                <w:lang w:bidi="ar"/>
              </w:rPr>
              <w:t>2.2220</w:t>
            </w:r>
          </w:p>
        </w:tc>
        <w:tc>
          <w:tcPr>
            <w:tcW w:w="850" w:type="dxa"/>
            <w:tcBorders>
              <w:top w:val="nil"/>
              <w:left w:val="nil"/>
              <w:bottom w:val="nil"/>
              <w:right w:val="single" w:color="auto" w:sz="12" w:space="0"/>
              <w:tl2br w:val="nil"/>
              <w:tr2bl w:val="nil"/>
            </w:tcBorders>
            <w:vAlign w:val="center"/>
          </w:tcPr>
          <w:p w14:paraId="5B9FFAAD">
            <w:pPr>
              <w:widowControl/>
              <w:jc w:val="center"/>
              <w:textAlignment w:val="center"/>
              <w:rPr>
                <w:rFonts w:ascii="Times New Roman" w:hAnsi="Times New Roman" w:eastAsia="Times New Roman"/>
                <w:sz w:val="18"/>
                <w:szCs w:val="24"/>
              </w:rPr>
            </w:pPr>
            <w:r>
              <w:rPr>
                <w:rFonts w:ascii="Times New Roman" w:hAnsi="Times New Roman" w:eastAsia="等线"/>
                <w:kern w:val="0"/>
                <w:sz w:val="18"/>
                <w:szCs w:val="18"/>
                <w:lang w:bidi="ar"/>
              </w:rPr>
              <w:t>2.7699</w:t>
            </w:r>
          </w:p>
        </w:tc>
      </w:tr>
      <w:tr w14:paraId="12214BC9">
        <w:tblPrEx>
          <w:tblCellMar>
            <w:top w:w="0" w:type="dxa"/>
            <w:left w:w="108" w:type="dxa"/>
            <w:bottom w:w="0" w:type="dxa"/>
            <w:right w:w="108" w:type="dxa"/>
          </w:tblCellMar>
        </w:tblPrEx>
        <w:trPr>
          <w:trHeight w:val="300" w:hRule="atLeast"/>
        </w:trPr>
        <w:tc>
          <w:tcPr>
            <w:tcW w:w="850" w:type="dxa"/>
            <w:vMerge w:val="continue"/>
            <w:tcBorders>
              <w:left w:val="single" w:color="auto" w:sz="12" w:space="0"/>
              <w:bottom w:val="single" w:color="auto" w:sz="12" w:space="0"/>
              <w:right w:val="single" w:color="auto" w:sz="12" w:space="0"/>
              <w:tl2br w:val="nil"/>
              <w:tr2bl w:val="nil"/>
            </w:tcBorders>
            <w:vAlign w:val="center"/>
          </w:tcPr>
          <w:p w14:paraId="4DDF51D0">
            <w:pPr>
              <w:jc w:val="center"/>
              <w:rPr>
                <w:rFonts w:ascii="Times New Roman" w:hAnsi="Times New Roman" w:eastAsia="Times New Roman"/>
                <w:color w:val="000000"/>
                <w:sz w:val="18"/>
                <w:szCs w:val="24"/>
              </w:rPr>
            </w:pPr>
          </w:p>
        </w:tc>
        <w:tc>
          <w:tcPr>
            <w:tcW w:w="850" w:type="dxa"/>
            <w:tcBorders>
              <w:top w:val="nil"/>
              <w:left w:val="nil"/>
              <w:bottom w:val="single" w:color="auto" w:sz="12" w:space="0"/>
              <w:right w:val="single" w:color="auto" w:sz="12" w:space="0"/>
              <w:tl2br w:val="nil"/>
              <w:tr2bl w:val="nil"/>
            </w:tcBorders>
            <w:vAlign w:val="center"/>
          </w:tcPr>
          <w:p w14:paraId="0B527AF2">
            <w:pPr>
              <w:widowControl/>
              <w:jc w:val="center"/>
              <w:textAlignment w:val="center"/>
              <w:rPr>
                <w:rFonts w:ascii="Times New Roman" w:hAnsi="Times New Roman" w:eastAsia="Times New Roman"/>
                <w:sz w:val="18"/>
                <w:szCs w:val="24"/>
              </w:rPr>
            </w:pPr>
            <w:r>
              <w:rPr>
                <w:rFonts w:ascii="Times New Roman" w:hAnsi="Times New Roman" w:eastAsia="等线"/>
                <w:kern w:val="0"/>
                <w:sz w:val="18"/>
                <w:szCs w:val="18"/>
                <w:lang w:bidi="ar"/>
              </w:rPr>
              <w:t>0.0101</w:t>
            </w:r>
          </w:p>
        </w:tc>
        <w:tc>
          <w:tcPr>
            <w:tcW w:w="850" w:type="dxa"/>
            <w:tcBorders>
              <w:top w:val="nil"/>
              <w:left w:val="nil"/>
              <w:bottom w:val="single" w:color="auto" w:sz="12" w:space="0"/>
              <w:right w:val="single" w:color="auto" w:sz="12" w:space="0"/>
              <w:tl2br w:val="nil"/>
              <w:tr2bl w:val="nil"/>
            </w:tcBorders>
            <w:vAlign w:val="center"/>
          </w:tcPr>
          <w:p w14:paraId="76435C58">
            <w:pPr>
              <w:widowControl/>
              <w:jc w:val="center"/>
              <w:textAlignment w:val="center"/>
              <w:rPr>
                <w:rFonts w:ascii="Times New Roman" w:hAnsi="Times New Roman" w:eastAsia="Times New Roman"/>
                <w:sz w:val="18"/>
                <w:szCs w:val="24"/>
              </w:rPr>
            </w:pPr>
            <w:r>
              <w:rPr>
                <w:rFonts w:ascii="Times New Roman" w:hAnsi="Times New Roman" w:eastAsia="等线"/>
                <w:kern w:val="0"/>
                <w:sz w:val="18"/>
                <w:szCs w:val="18"/>
                <w:lang w:bidi="ar"/>
              </w:rPr>
              <w:t>0.0240</w:t>
            </w:r>
          </w:p>
        </w:tc>
        <w:tc>
          <w:tcPr>
            <w:tcW w:w="850" w:type="dxa"/>
            <w:tcBorders>
              <w:top w:val="nil"/>
              <w:left w:val="nil"/>
              <w:bottom w:val="single" w:color="auto" w:sz="12" w:space="0"/>
              <w:right w:val="single" w:color="auto" w:sz="12" w:space="0"/>
              <w:tl2br w:val="nil"/>
              <w:tr2bl w:val="nil"/>
            </w:tcBorders>
            <w:vAlign w:val="center"/>
          </w:tcPr>
          <w:p w14:paraId="113A9249">
            <w:pPr>
              <w:widowControl/>
              <w:jc w:val="center"/>
              <w:textAlignment w:val="center"/>
              <w:rPr>
                <w:rFonts w:ascii="Times New Roman" w:hAnsi="Times New Roman" w:eastAsia="Times New Roman"/>
                <w:sz w:val="18"/>
                <w:szCs w:val="24"/>
              </w:rPr>
            </w:pPr>
            <w:r>
              <w:rPr>
                <w:rFonts w:ascii="Times New Roman" w:hAnsi="Times New Roman" w:eastAsia="等线"/>
                <w:kern w:val="0"/>
                <w:sz w:val="18"/>
                <w:szCs w:val="18"/>
                <w:lang w:bidi="ar"/>
              </w:rPr>
              <w:t>0.0921</w:t>
            </w:r>
          </w:p>
        </w:tc>
        <w:tc>
          <w:tcPr>
            <w:tcW w:w="850" w:type="dxa"/>
            <w:tcBorders>
              <w:top w:val="nil"/>
              <w:left w:val="nil"/>
              <w:bottom w:val="single" w:color="auto" w:sz="12" w:space="0"/>
              <w:right w:val="single" w:color="auto" w:sz="12" w:space="0"/>
              <w:tl2br w:val="nil"/>
              <w:tr2bl w:val="nil"/>
            </w:tcBorders>
            <w:vAlign w:val="center"/>
          </w:tcPr>
          <w:p w14:paraId="0F0AA6CE">
            <w:pPr>
              <w:widowControl/>
              <w:jc w:val="center"/>
              <w:textAlignment w:val="center"/>
              <w:rPr>
                <w:rFonts w:ascii="Times New Roman" w:hAnsi="Times New Roman" w:eastAsia="Times New Roman"/>
                <w:sz w:val="18"/>
                <w:szCs w:val="24"/>
              </w:rPr>
            </w:pPr>
            <w:r>
              <w:rPr>
                <w:rFonts w:ascii="Times New Roman" w:hAnsi="Times New Roman" w:eastAsia="等线"/>
                <w:kern w:val="0"/>
                <w:sz w:val="18"/>
                <w:szCs w:val="18"/>
                <w:lang w:bidi="ar"/>
              </w:rPr>
              <w:t>0.1869</w:t>
            </w:r>
          </w:p>
        </w:tc>
        <w:tc>
          <w:tcPr>
            <w:tcW w:w="850" w:type="dxa"/>
            <w:tcBorders>
              <w:top w:val="nil"/>
              <w:left w:val="nil"/>
              <w:bottom w:val="single" w:color="auto" w:sz="12" w:space="0"/>
              <w:right w:val="single" w:color="auto" w:sz="12" w:space="0"/>
              <w:tl2br w:val="nil"/>
              <w:tr2bl w:val="nil"/>
            </w:tcBorders>
            <w:vAlign w:val="center"/>
          </w:tcPr>
          <w:p w14:paraId="26ADEDBA">
            <w:pPr>
              <w:widowControl/>
              <w:jc w:val="center"/>
              <w:textAlignment w:val="center"/>
              <w:rPr>
                <w:rFonts w:ascii="Times New Roman" w:hAnsi="Times New Roman" w:eastAsia="Times New Roman"/>
                <w:sz w:val="18"/>
                <w:szCs w:val="24"/>
              </w:rPr>
            </w:pPr>
            <w:r>
              <w:rPr>
                <w:rFonts w:ascii="Times New Roman" w:hAnsi="Times New Roman" w:eastAsia="等线"/>
                <w:kern w:val="0"/>
                <w:sz w:val="18"/>
                <w:szCs w:val="18"/>
                <w:lang w:bidi="ar"/>
              </w:rPr>
              <w:t>0.3910</w:t>
            </w:r>
          </w:p>
        </w:tc>
        <w:tc>
          <w:tcPr>
            <w:tcW w:w="850" w:type="dxa"/>
            <w:tcBorders>
              <w:top w:val="nil"/>
              <w:left w:val="nil"/>
              <w:bottom w:val="single" w:color="auto" w:sz="12" w:space="0"/>
              <w:right w:val="single" w:color="auto" w:sz="12" w:space="0"/>
              <w:tl2br w:val="nil"/>
              <w:tr2bl w:val="nil"/>
            </w:tcBorders>
            <w:vAlign w:val="center"/>
          </w:tcPr>
          <w:p w14:paraId="7985B795">
            <w:pPr>
              <w:widowControl/>
              <w:jc w:val="center"/>
              <w:textAlignment w:val="center"/>
              <w:rPr>
                <w:rFonts w:ascii="Times New Roman" w:hAnsi="Times New Roman" w:eastAsia="Times New Roman"/>
                <w:sz w:val="18"/>
                <w:szCs w:val="24"/>
              </w:rPr>
            </w:pPr>
            <w:r>
              <w:rPr>
                <w:rFonts w:ascii="Times New Roman" w:hAnsi="Times New Roman" w:eastAsia="等线"/>
                <w:kern w:val="0"/>
                <w:sz w:val="18"/>
                <w:szCs w:val="18"/>
                <w:lang w:bidi="ar"/>
              </w:rPr>
              <w:t>0.5261</w:t>
            </w:r>
          </w:p>
        </w:tc>
        <w:tc>
          <w:tcPr>
            <w:tcW w:w="850" w:type="dxa"/>
            <w:tcBorders>
              <w:top w:val="nil"/>
              <w:left w:val="nil"/>
              <w:bottom w:val="single" w:color="auto" w:sz="12" w:space="0"/>
              <w:right w:val="single" w:color="auto" w:sz="12" w:space="0"/>
              <w:tl2br w:val="nil"/>
              <w:tr2bl w:val="nil"/>
            </w:tcBorders>
            <w:vAlign w:val="center"/>
          </w:tcPr>
          <w:p w14:paraId="19E0C61E">
            <w:pPr>
              <w:widowControl/>
              <w:jc w:val="center"/>
              <w:textAlignment w:val="center"/>
              <w:rPr>
                <w:rFonts w:ascii="Times New Roman" w:hAnsi="Times New Roman" w:eastAsia="Times New Roman"/>
                <w:sz w:val="18"/>
                <w:szCs w:val="24"/>
              </w:rPr>
            </w:pPr>
            <w:r>
              <w:rPr>
                <w:rFonts w:ascii="Times New Roman" w:hAnsi="Times New Roman" w:eastAsia="等线"/>
                <w:kern w:val="0"/>
                <w:sz w:val="18"/>
                <w:szCs w:val="18"/>
                <w:lang w:bidi="ar"/>
              </w:rPr>
              <w:t>0.7489</w:t>
            </w:r>
          </w:p>
        </w:tc>
        <w:tc>
          <w:tcPr>
            <w:tcW w:w="850" w:type="dxa"/>
            <w:tcBorders>
              <w:top w:val="nil"/>
              <w:left w:val="nil"/>
              <w:bottom w:val="single" w:color="auto" w:sz="12" w:space="0"/>
              <w:right w:val="single" w:color="auto" w:sz="12" w:space="0"/>
              <w:tl2br w:val="nil"/>
              <w:tr2bl w:val="nil"/>
            </w:tcBorders>
            <w:vAlign w:val="center"/>
          </w:tcPr>
          <w:p w14:paraId="5F1D3175">
            <w:pPr>
              <w:widowControl/>
              <w:jc w:val="center"/>
              <w:textAlignment w:val="center"/>
              <w:rPr>
                <w:rFonts w:ascii="Times New Roman" w:hAnsi="Times New Roman" w:eastAsia="Times New Roman"/>
                <w:sz w:val="18"/>
                <w:szCs w:val="24"/>
              </w:rPr>
            </w:pPr>
            <w:r>
              <w:rPr>
                <w:rFonts w:ascii="Times New Roman" w:hAnsi="Times New Roman" w:eastAsia="等线"/>
                <w:kern w:val="0"/>
                <w:sz w:val="18"/>
                <w:szCs w:val="18"/>
                <w:lang w:bidi="ar"/>
              </w:rPr>
              <w:t>1.4906</w:t>
            </w:r>
          </w:p>
        </w:tc>
        <w:tc>
          <w:tcPr>
            <w:tcW w:w="850" w:type="dxa"/>
            <w:tcBorders>
              <w:top w:val="nil"/>
              <w:left w:val="nil"/>
              <w:bottom w:val="single" w:color="auto" w:sz="12" w:space="0"/>
              <w:right w:val="single" w:color="auto" w:sz="12" w:space="0"/>
              <w:tl2br w:val="nil"/>
              <w:tr2bl w:val="nil"/>
            </w:tcBorders>
            <w:vAlign w:val="center"/>
          </w:tcPr>
          <w:p w14:paraId="7DFF370F">
            <w:pPr>
              <w:widowControl/>
              <w:jc w:val="center"/>
              <w:textAlignment w:val="center"/>
              <w:rPr>
                <w:rFonts w:ascii="Times New Roman" w:hAnsi="Times New Roman" w:eastAsia="Times New Roman"/>
                <w:sz w:val="18"/>
                <w:szCs w:val="24"/>
              </w:rPr>
            </w:pPr>
            <w:r>
              <w:rPr>
                <w:rFonts w:ascii="Times New Roman" w:hAnsi="Times New Roman" w:eastAsia="等线"/>
                <w:kern w:val="0"/>
                <w:sz w:val="18"/>
                <w:szCs w:val="18"/>
                <w:lang w:bidi="ar"/>
              </w:rPr>
              <w:t>2.2194</w:t>
            </w:r>
          </w:p>
        </w:tc>
        <w:tc>
          <w:tcPr>
            <w:tcW w:w="850" w:type="dxa"/>
            <w:tcBorders>
              <w:top w:val="nil"/>
              <w:left w:val="nil"/>
              <w:bottom w:val="single" w:color="auto" w:sz="12" w:space="0"/>
              <w:right w:val="single" w:color="auto" w:sz="12" w:space="0"/>
              <w:tl2br w:val="nil"/>
              <w:tr2bl w:val="nil"/>
            </w:tcBorders>
            <w:vAlign w:val="center"/>
          </w:tcPr>
          <w:p w14:paraId="42F02752">
            <w:pPr>
              <w:widowControl/>
              <w:jc w:val="center"/>
              <w:textAlignment w:val="center"/>
              <w:rPr>
                <w:rFonts w:ascii="Times New Roman" w:hAnsi="Times New Roman" w:eastAsia="Times New Roman"/>
                <w:sz w:val="18"/>
                <w:szCs w:val="24"/>
              </w:rPr>
            </w:pPr>
            <w:r>
              <w:rPr>
                <w:rFonts w:ascii="Times New Roman" w:hAnsi="Times New Roman" w:eastAsia="等线"/>
                <w:kern w:val="0"/>
                <w:sz w:val="18"/>
                <w:szCs w:val="18"/>
                <w:lang w:bidi="ar"/>
              </w:rPr>
              <w:t>2.7492</w:t>
            </w:r>
          </w:p>
        </w:tc>
      </w:tr>
      <w:tr w14:paraId="048859FE">
        <w:tblPrEx>
          <w:tblCellMar>
            <w:top w:w="0" w:type="dxa"/>
            <w:left w:w="108" w:type="dxa"/>
            <w:bottom w:w="0" w:type="dxa"/>
            <w:right w:w="108" w:type="dxa"/>
          </w:tblCellMar>
        </w:tblPrEx>
        <w:trPr>
          <w:trHeight w:val="285" w:hRule="atLeast"/>
        </w:trPr>
        <w:tc>
          <w:tcPr>
            <w:tcW w:w="850" w:type="dxa"/>
            <w:vMerge w:val="restart"/>
            <w:tcBorders>
              <w:top w:val="single" w:color="auto" w:sz="12" w:space="0"/>
              <w:left w:val="single" w:color="auto" w:sz="12" w:space="0"/>
              <w:right w:val="single" w:color="auto" w:sz="12" w:space="0"/>
              <w:tl2br w:val="nil"/>
              <w:tr2bl w:val="nil"/>
            </w:tcBorders>
            <w:vAlign w:val="center"/>
          </w:tcPr>
          <w:p w14:paraId="22650D14">
            <w:pPr>
              <w:jc w:val="center"/>
              <w:rPr>
                <w:rFonts w:ascii="Times New Roman" w:hAnsi="Times New Roman" w:eastAsia="Times New Roman"/>
                <w:color w:val="000000"/>
                <w:sz w:val="18"/>
                <w:szCs w:val="24"/>
              </w:rPr>
            </w:pPr>
            <w:r>
              <w:rPr>
                <w:rFonts w:hint="eastAsia" w:ascii="Times New Roman" w:hAnsi="Times New Roman" w:eastAsia="Times New Roman"/>
                <w:color w:val="000000"/>
                <w:sz w:val="18"/>
                <w:szCs w:val="24"/>
              </w:rPr>
              <w:t>7</w:t>
            </w:r>
          </w:p>
        </w:tc>
        <w:tc>
          <w:tcPr>
            <w:tcW w:w="850" w:type="dxa"/>
            <w:tcBorders>
              <w:top w:val="nil"/>
              <w:left w:val="nil"/>
              <w:bottom w:val="nil"/>
              <w:right w:val="single" w:color="auto" w:sz="12" w:space="0"/>
              <w:tl2br w:val="nil"/>
              <w:tr2bl w:val="nil"/>
            </w:tcBorders>
            <w:vAlign w:val="center"/>
          </w:tcPr>
          <w:p w14:paraId="19B36E71">
            <w:pPr>
              <w:widowControl/>
              <w:jc w:val="center"/>
              <w:textAlignment w:val="center"/>
              <w:rPr>
                <w:rFonts w:ascii="Times New Roman" w:hAnsi="Times New Roman" w:eastAsia="Times New Roman"/>
                <w:sz w:val="18"/>
                <w:szCs w:val="24"/>
              </w:rPr>
            </w:pPr>
            <w:r>
              <w:rPr>
                <w:rFonts w:ascii="Times New Roman" w:hAnsi="Times New Roman" w:eastAsia="等线"/>
                <w:kern w:val="0"/>
                <w:sz w:val="18"/>
                <w:szCs w:val="18"/>
                <w:lang w:bidi="ar"/>
              </w:rPr>
              <w:t>0.0120</w:t>
            </w:r>
          </w:p>
        </w:tc>
        <w:tc>
          <w:tcPr>
            <w:tcW w:w="850" w:type="dxa"/>
            <w:tcBorders>
              <w:top w:val="nil"/>
              <w:left w:val="nil"/>
              <w:bottom w:val="nil"/>
              <w:right w:val="single" w:color="auto" w:sz="12" w:space="0"/>
              <w:tl2br w:val="nil"/>
              <w:tr2bl w:val="nil"/>
            </w:tcBorders>
            <w:vAlign w:val="center"/>
          </w:tcPr>
          <w:p w14:paraId="13A0A50B">
            <w:pPr>
              <w:widowControl/>
              <w:jc w:val="center"/>
              <w:textAlignment w:val="center"/>
              <w:rPr>
                <w:rFonts w:ascii="Times New Roman" w:hAnsi="Times New Roman" w:eastAsia="Times New Roman"/>
                <w:sz w:val="18"/>
                <w:szCs w:val="24"/>
              </w:rPr>
            </w:pPr>
            <w:r>
              <w:rPr>
                <w:rFonts w:ascii="Times New Roman" w:hAnsi="Times New Roman" w:eastAsia="等线"/>
                <w:kern w:val="0"/>
                <w:sz w:val="18"/>
                <w:szCs w:val="18"/>
                <w:lang w:bidi="ar"/>
              </w:rPr>
              <w:t>0.0243</w:t>
            </w:r>
          </w:p>
        </w:tc>
        <w:tc>
          <w:tcPr>
            <w:tcW w:w="850" w:type="dxa"/>
            <w:tcBorders>
              <w:top w:val="nil"/>
              <w:left w:val="nil"/>
              <w:bottom w:val="nil"/>
              <w:right w:val="single" w:color="auto" w:sz="12" w:space="0"/>
              <w:tl2br w:val="nil"/>
              <w:tr2bl w:val="nil"/>
            </w:tcBorders>
            <w:vAlign w:val="center"/>
          </w:tcPr>
          <w:p w14:paraId="14E84F1F">
            <w:pPr>
              <w:widowControl/>
              <w:jc w:val="center"/>
              <w:textAlignment w:val="center"/>
              <w:rPr>
                <w:rFonts w:ascii="Times New Roman" w:hAnsi="Times New Roman" w:eastAsia="Times New Roman"/>
                <w:sz w:val="18"/>
                <w:szCs w:val="24"/>
              </w:rPr>
            </w:pPr>
            <w:r>
              <w:rPr>
                <w:rFonts w:ascii="Times New Roman" w:hAnsi="Times New Roman" w:eastAsia="等线"/>
                <w:kern w:val="0"/>
                <w:sz w:val="18"/>
                <w:szCs w:val="18"/>
                <w:lang w:bidi="ar"/>
              </w:rPr>
              <w:t>0.0919</w:t>
            </w:r>
          </w:p>
        </w:tc>
        <w:tc>
          <w:tcPr>
            <w:tcW w:w="850" w:type="dxa"/>
            <w:tcBorders>
              <w:top w:val="nil"/>
              <w:left w:val="nil"/>
              <w:bottom w:val="nil"/>
              <w:right w:val="single" w:color="auto" w:sz="12" w:space="0"/>
              <w:tl2br w:val="nil"/>
              <w:tr2bl w:val="nil"/>
            </w:tcBorders>
            <w:vAlign w:val="center"/>
          </w:tcPr>
          <w:p w14:paraId="2F300D9D">
            <w:pPr>
              <w:widowControl/>
              <w:jc w:val="center"/>
              <w:textAlignment w:val="center"/>
              <w:rPr>
                <w:rFonts w:ascii="Times New Roman" w:hAnsi="Times New Roman" w:eastAsia="Times New Roman"/>
                <w:sz w:val="18"/>
                <w:szCs w:val="24"/>
              </w:rPr>
            </w:pPr>
            <w:r>
              <w:rPr>
                <w:rFonts w:ascii="Times New Roman" w:hAnsi="Times New Roman" w:eastAsia="等线"/>
                <w:kern w:val="0"/>
                <w:sz w:val="18"/>
                <w:szCs w:val="18"/>
                <w:lang w:bidi="ar"/>
              </w:rPr>
              <w:t>0.1877</w:t>
            </w:r>
          </w:p>
        </w:tc>
        <w:tc>
          <w:tcPr>
            <w:tcW w:w="850" w:type="dxa"/>
            <w:tcBorders>
              <w:top w:val="nil"/>
              <w:left w:val="nil"/>
              <w:bottom w:val="nil"/>
              <w:right w:val="single" w:color="auto" w:sz="12" w:space="0"/>
              <w:tl2br w:val="nil"/>
              <w:tr2bl w:val="nil"/>
            </w:tcBorders>
            <w:vAlign w:val="center"/>
          </w:tcPr>
          <w:p w14:paraId="61870019">
            <w:pPr>
              <w:widowControl/>
              <w:jc w:val="center"/>
              <w:textAlignment w:val="center"/>
              <w:rPr>
                <w:rFonts w:ascii="Times New Roman" w:hAnsi="Times New Roman" w:eastAsia="Times New Roman"/>
                <w:sz w:val="18"/>
                <w:szCs w:val="24"/>
              </w:rPr>
            </w:pPr>
            <w:r>
              <w:rPr>
                <w:rFonts w:ascii="Times New Roman" w:hAnsi="Times New Roman" w:eastAsia="等线"/>
                <w:kern w:val="0"/>
                <w:sz w:val="18"/>
                <w:szCs w:val="18"/>
                <w:lang w:bidi="ar"/>
              </w:rPr>
              <w:t>0.4101</w:t>
            </w:r>
          </w:p>
        </w:tc>
        <w:tc>
          <w:tcPr>
            <w:tcW w:w="850" w:type="dxa"/>
            <w:tcBorders>
              <w:top w:val="nil"/>
              <w:left w:val="nil"/>
              <w:bottom w:val="nil"/>
              <w:right w:val="single" w:color="auto" w:sz="12" w:space="0"/>
              <w:tl2br w:val="nil"/>
              <w:tr2bl w:val="nil"/>
            </w:tcBorders>
            <w:vAlign w:val="center"/>
          </w:tcPr>
          <w:p w14:paraId="131BA48A">
            <w:pPr>
              <w:widowControl/>
              <w:jc w:val="center"/>
              <w:textAlignment w:val="center"/>
              <w:rPr>
                <w:rFonts w:ascii="Times New Roman" w:hAnsi="Times New Roman" w:eastAsia="Times New Roman"/>
                <w:sz w:val="18"/>
                <w:szCs w:val="24"/>
              </w:rPr>
            </w:pPr>
            <w:r>
              <w:rPr>
                <w:rFonts w:ascii="Times New Roman" w:hAnsi="Times New Roman" w:eastAsia="等线"/>
                <w:kern w:val="0"/>
                <w:sz w:val="18"/>
                <w:szCs w:val="18"/>
                <w:lang w:bidi="ar"/>
              </w:rPr>
              <w:t>0.5333</w:t>
            </w:r>
          </w:p>
        </w:tc>
        <w:tc>
          <w:tcPr>
            <w:tcW w:w="850" w:type="dxa"/>
            <w:tcBorders>
              <w:top w:val="nil"/>
              <w:left w:val="nil"/>
              <w:bottom w:val="nil"/>
              <w:right w:val="single" w:color="auto" w:sz="12" w:space="0"/>
              <w:tl2br w:val="nil"/>
              <w:tr2bl w:val="nil"/>
            </w:tcBorders>
            <w:vAlign w:val="center"/>
          </w:tcPr>
          <w:p w14:paraId="2683F35D">
            <w:pPr>
              <w:widowControl/>
              <w:jc w:val="center"/>
              <w:textAlignment w:val="center"/>
              <w:rPr>
                <w:rFonts w:ascii="Times New Roman" w:hAnsi="Times New Roman" w:eastAsia="Times New Roman"/>
                <w:sz w:val="18"/>
                <w:szCs w:val="24"/>
              </w:rPr>
            </w:pPr>
            <w:r>
              <w:rPr>
                <w:rFonts w:ascii="Times New Roman" w:hAnsi="Times New Roman" w:eastAsia="等线"/>
                <w:kern w:val="0"/>
                <w:sz w:val="18"/>
                <w:szCs w:val="18"/>
                <w:lang w:bidi="ar"/>
              </w:rPr>
              <w:t>0.7192</w:t>
            </w:r>
          </w:p>
        </w:tc>
        <w:tc>
          <w:tcPr>
            <w:tcW w:w="850" w:type="dxa"/>
            <w:tcBorders>
              <w:top w:val="nil"/>
              <w:left w:val="nil"/>
              <w:bottom w:val="nil"/>
              <w:right w:val="single" w:color="auto" w:sz="12" w:space="0"/>
              <w:tl2br w:val="nil"/>
              <w:tr2bl w:val="nil"/>
            </w:tcBorders>
            <w:vAlign w:val="center"/>
          </w:tcPr>
          <w:p w14:paraId="2F1BF73A">
            <w:pPr>
              <w:widowControl/>
              <w:jc w:val="center"/>
              <w:textAlignment w:val="center"/>
              <w:rPr>
                <w:rFonts w:ascii="Times New Roman" w:hAnsi="Times New Roman" w:eastAsia="Times New Roman"/>
                <w:sz w:val="18"/>
                <w:szCs w:val="24"/>
              </w:rPr>
            </w:pPr>
            <w:r>
              <w:rPr>
                <w:rFonts w:ascii="Times New Roman" w:hAnsi="Times New Roman" w:eastAsia="等线"/>
                <w:kern w:val="0"/>
                <w:sz w:val="18"/>
                <w:szCs w:val="18"/>
                <w:lang w:bidi="ar"/>
              </w:rPr>
              <w:t>1.4936</w:t>
            </w:r>
          </w:p>
        </w:tc>
        <w:tc>
          <w:tcPr>
            <w:tcW w:w="850" w:type="dxa"/>
            <w:tcBorders>
              <w:top w:val="nil"/>
              <w:left w:val="nil"/>
              <w:bottom w:val="nil"/>
              <w:right w:val="single" w:color="auto" w:sz="12" w:space="0"/>
              <w:tl2br w:val="nil"/>
              <w:tr2bl w:val="nil"/>
            </w:tcBorders>
            <w:vAlign w:val="center"/>
          </w:tcPr>
          <w:p w14:paraId="5EE827A3">
            <w:pPr>
              <w:widowControl/>
              <w:jc w:val="center"/>
              <w:textAlignment w:val="center"/>
              <w:rPr>
                <w:rFonts w:ascii="Times New Roman" w:hAnsi="Times New Roman" w:eastAsia="Times New Roman"/>
                <w:sz w:val="18"/>
                <w:szCs w:val="24"/>
              </w:rPr>
            </w:pPr>
            <w:r>
              <w:rPr>
                <w:rFonts w:ascii="Times New Roman" w:hAnsi="Times New Roman" w:eastAsia="等线"/>
                <w:kern w:val="0"/>
                <w:sz w:val="18"/>
                <w:szCs w:val="18"/>
                <w:lang w:bidi="ar"/>
              </w:rPr>
              <w:t>2.2393</w:t>
            </w:r>
          </w:p>
        </w:tc>
        <w:tc>
          <w:tcPr>
            <w:tcW w:w="850" w:type="dxa"/>
            <w:tcBorders>
              <w:top w:val="nil"/>
              <w:left w:val="nil"/>
              <w:bottom w:val="nil"/>
              <w:right w:val="single" w:color="auto" w:sz="12" w:space="0"/>
              <w:tl2br w:val="nil"/>
              <w:tr2bl w:val="nil"/>
            </w:tcBorders>
            <w:vAlign w:val="center"/>
          </w:tcPr>
          <w:p w14:paraId="0B458191">
            <w:pPr>
              <w:widowControl/>
              <w:jc w:val="center"/>
              <w:textAlignment w:val="center"/>
              <w:rPr>
                <w:rFonts w:ascii="Times New Roman" w:hAnsi="Times New Roman" w:eastAsia="Times New Roman"/>
                <w:sz w:val="18"/>
                <w:szCs w:val="24"/>
              </w:rPr>
            </w:pPr>
            <w:r>
              <w:rPr>
                <w:rFonts w:ascii="Times New Roman" w:hAnsi="Times New Roman" w:eastAsia="等线"/>
                <w:kern w:val="0"/>
                <w:sz w:val="18"/>
                <w:szCs w:val="18"/>
                <w:lang w:bidi="ar"/>
              </w:rPr>
              <w:t>2.8176</w:t>
            </w:r>
          </w:p>
        </w:tc>
      </w:tr>
      <w:tr w14:paraId="4E0E5C48">
        <w:tblPrEx>
          <w:tblCellMar>
            <w:top w:w="0" w:type="dxa"/>
            <w:left w:w="108" w:type="dxa"/>
            <w:bottom w:w="0" w:type="dxa"/>
            <w:right w:w="108" w:type="dxa"/>
          </w:tblCellMar>
        </w:tblPrEx>
        <w:trPr>
          <w:trHeight w:val="285" w:hRule="atLeast"/>
        </w:trPr>
        <w:tc>
          <w:tcPr>
            <w:tcW w:w="850" w:type="dxa"/>
            <w:vMerge w:val="continue"/>
            <w:tcBorders>
              <w:left w:val="single" w:color="auto" w:sz="12" w:space="0"/>
              <w:right w:val="single" w:color="auto" w:sz="12" w:space="0"/>
              <w:tl2br w:val="nil"/>
              <w:tr2bl w:val="nil"/>
            </w:tcBorders>
            <w:vAlign w:val="center"/>
          </w:tcPr>
          <w:p w14:paraId="7DF10F3B">
            <w:pPr>
              <w:jc w:val="center"/>
              <w:rPr>
                <w:rFonts w:ascii="Times New Roman" w:hAnsi="Times New Roman" w:eastAsia="Times New Roman"/>
                <w:color w:val="000000"/>
                <w:sz w:val="18"/>
                <w:szCs w:val="24"/>
              </w:rPr>
            </w:pPr>
          </w:p>
        </w:tc>
        <w:tc>
          <w:tcPr>
            <w:tcW w:w="850" w:type="dxa"/>
            <w:tcBorders>
              <w:top w:val="nil"/>
              <w:left w:val="nil"/>
              <w:bottom w:val="nil"/>
              <w:right w:val="single" w:color="auto" w:sz="12" w:space="0"/>
              <w:tl2br w:val="nil"/>
              <w:tr2bl w:val="nil"/>
            </w:tcBorders>
            <w:vAlign w:val="center"/>
          </w:tcPr>
          <w:p w14:paraId="23E23FD9">
            <w:pPr>
              <w:widowControl/>
              <w:jc w:val="center"/>
              <w:textAlignment w:val="center"/>
              <w:rPr>
                <w:rFonts w:ascii="Times New Roman" w:hAnsi="Times New Roman" w:eastAsia="Times New Roman"/>
                <w:sz w:val="18"/>
                <w:szCs w:val="24"/>
              </w:rPr>
            </w:pPr>
            <w:r>
              <w:rPr>
                <w:rFonts w:ascii="Times New Roman" w:hAnsi="Times New Roman" w:eastAsia="等线"/>
                <w:kern w:val="0"/>
                <w:sz w:val="18"/>
                <w:szCs w:val="18"/>
                <w:lang w:bidi="ar"/>
              </w:rPr>
              <w:t>0.0105</w:t>
            </w:r>
          </w:p>
        </w:tc>
        <w:tc>
          <w:tcPr>
            <w:tcW w:w="850" w:type="dxa"/>
            <w:tcBorders>
              <w:top w:val="nil"/>
              <w:left w:val="nil"/>
              <w:bottom w:val="nil"/>
              <w:right w:val="single" w:color="auto" w:sz="12" w:space="0"/>
              <w:tl2br w:val="nil"/>
              <w:tr2bl w:val="nil"/>
            </w:tcBorders>
            <w:vAlign w:val="center"/>
          </w:tcPr>
          <w:p w14:paraId="39B83396">
            <w:pPr>
              <w:widowControl/>
              <w:jc w:val="center"/>
              <w:textAlignment w:val="center"/>
              <w:rPr>
                <w:rFonts w:ascii="Times New Roman" w:hAnsi="Times New Roman" w:eastAsia="Times New Roman"/>
                <w:sz w:val="18"/>
                <w:szCs w:val="24"/>
              </w:rPr>
            </w:pPr>
            <w:r>
              <w:rPr>
                <w:rFonts w:ascii="Times New Roman" w:hAnsi="Times New Roman" w:eastAsia="等线"/>
                <w:kern w:val="0"/>
                <w:sz w:val="18"/>
                <w:szCs w:val="18"/>
                <w:lang w:bidi="ar"/>
              </w:rPr>
              <w:t>0.0241</w:t>
            </w:r>
          </w:p>
        </w:tc>
        <w:tc>
          <w:tcPr>
            <w:tcW w:w="850" w:type="dxa"/>
            <w:tcBorders>
              <w:top w:val="nil"/>
              <w:left w:val="nil"/>
              <w:bottom w:val="nil"/>
              <w:right w:val="single" w:color="auto" w:sz="12" w:space="0"/>
              <w:tl2br w:val="nil"/>
              <w:tr2bl w:val="nil"/>
            </w:tcBorders>
            <w:vAlign w:val="center"/>
          </w:tcPr>
          <w:p w14:paraId="6A9FCD78">
            <w:pPr>
              <w:widowControl/>
              <w:jc w:val="center"/>
              <w:textAlignment w:val="center"/>
              <w:rPr>
                <w:rFonts w:ascii="Times New Roman" w:hAnsi="Times New Roman" w:eastAsia="Times New Roman"/>
                <w:sz w:val="18"/>
                <w:szCs w:val="24"/>
              </w:rPr>
            </w:pPr>
            <w:r>
              <w:rPr>
                <w:rFonts w:ascii="Times New Roman" w:hAnsi="Times New Roman" w:eastAsia="等线"/>
                <w:kern w:val="0"/>
                <w:sz w:val="18"/>
                <w:szCs w:val="18"/>
                <w:lang w:bidi="ar"/>
              </w:rPr>
              <w:t>0.0922</w:t>
            </w:r>
          </w:p>
        </w:tc>
        <w:tc>
          <w:tcPr>
            <w:tcW w:w="850" w:type="dxa"/>
            <w:tcBorders>
              <w:top w:val="nil"/>
              <w:left w:val="nil"/>
              <w:bottom w:val="nil"/>
              <w:right w:val="single" w:color="auto" w:sz="12" w:space="0"/>
              <w:tl2br w:val="nil"/>
              <w:tr2bl w:val="nil"/>
            </w:tcBorders>
            <w:vAlign w:val="center"/>
          </w:tcPr>
          <w:p w14:paraId="0F9A557B">
            <w:pPr>
              <w:widowControl/>
              <w:jc w:val="center"/>
              <w:textAlignment w:val="center"/>
              <w:rPr>
                <w:rFonts w:ascii="Times New Roman" w:hAnsi="Times New Roman" w:eastAsia="Times New Roman"/>
                <w:sz w:val="18"/>
                <w:szCs w:val="24"/>
              </w:rPr>
            </w:pPr>
            <w:r>
              <w:rPr>
                <w:rFonts w:ascii="Times New Roman" w:hAnsi="Times New Roman" w:eastAsia="等线"/>
                <w:kern w:val="0"/>
                <w:sz w:val="18"/>
                <w:szCs w:val="18"/>
                <w:lang w:bidi="ar"/>
              </w:rPr>
              <w:t>0.1803</w:t>
            </w:r>
          </w:p>
        </w:tc>
        <w:tc>
          <w:tcPr>
            <w:tcW w:w="850" w:type="dxa"/>
            <w:tcBorders>
              <w:top w:val="nil"/>
              <w:left w:val="nil"/>
              <w:bottom w:val="nil"/>
              <w:right w:val="single" w:color="auto" w:sz="12" w:space="0"/>
              <w:tl2br w:val="nil"/>
              <w:tr2bl w:val="nil"/>
            </w:tcBorders>
            <w:vAlign w:val="center"/>
          </w:tcPr>
          <w:p w14:paraId="2ECDFDD7">
            <w:pPr>
              <w:widowControl/>
              <w:jc w:val="center"/>
              <w:textAlignment w:val="center"/>
              <w:rPr>
                <w:rFonts w:ascii="Times New Roman" w:hAnsi="Times New Roman" w:eastAsia="Times New Roman"/>
                <w:sz w:val="18"/>
                <w:szCs w:val="24"/>
              </w:rPr>
            </w:pPr>
            <w:r>
              <w:rPr>
                <w:rFonts w:ascii="Times New Roman" w:hAnsi="Times New Roman" w:eastAsia="等线"/>
                <w:kern w:val="0"/>
                <w:sz w:val="18"/>
                <w:szCs w:val="18"/>
                <w:lang w:bidi="ar"/>
              </w:rPr>
              <w:t>0.3968</w:t>
            </w:r>
          </w:p>
        </w:tc>
        <w:tc>
          <w:tcPr>
            <w:tcW w:w="850" w:type="dxa"/>
            <w:tcBorders>
              <w:top w:val="nil"/>
              <w:left w:val="nil"/>
              <w:bottom w:val="nil"/>
              <w:right w:val="single" w:color="auto" w:sz="12" w:space="0"/>
              <w:tl2br w:val="nil"/>
              <w:tr2bl w:val="nil"/>
            </w:tcBorders>
            <w:vAlign w:val="center"/>
          </w:tcPr>
          <w:p w14:paraId="2F8FF6C0">
            <w:pPr>
              <w:widowControl/>
              <w:jc w:val="center"/>
              <w:textAlignment w:val="center"/>
              <w:rPr>
                <w:rFonts w:ascii="Times New Roman" w:hAnsi="Times New Roman" w:eastAsia="Times New Roman"/>
                <w:sz w:val="18"/>
                <w:szCs w:val="24"/>
              </w:rPr>
            </w:pPr>
            <w:r>
              <w:rPr>
                <w:rFonts w:ascii="Times New Roman" w:hAnsi="Times New Roman" w:eastAsia="等线"/>
                <w:kern w:val="0"/>
                <w:sz w:val="18"/>
                <w:szCs w:val="18"/>
                <w:lang w:bidi="ar"/>
              </w:rPr>
              <w:t>0.5294</w:t>
            </w:r>
          </w:p>
        </w:tc>
        <w:tc>
          <w:tcPr>
            <w:tcW w:w="850" w:type="dxa"/>
            <w:tcBorders>
              <w:top w:val="nil"/>
              <w:left w:val="nil"/>
              <w:bottom w:val="nil"/>
              <w:right w:val="single" w:color="auto" w:sz="12" w:space="0"/>
              <w:tl2br w:val="nil"/>
              <w:tr2bl w:val="nil"/>
            </w:tcBorders>
            <w:vAlign w:val="center"/>
          </w:tcPr>
          <w:p w14:paraId="40F9EED4">
            <w:pPr>
              <w:widowControl/>
              <w:jc w:val="center"/>
              <w:textAlignment w:val="center"/>
              <w:rPr>
                <w:rFonts w:ascii="Times New Roman" w:hAnsi="Times New Roman" w:eastAsia="Times New Roman"/>
                <w:sz w:val="18"/>
                <w:szCs w:val="24"/>
              </w:rPr>
            </w:pPr>
            <w:r>
              <w:rPr>
                <w:rFonts w:ascii="Times New Roman" w:hAnsi="Times New Roman" w:eastAsia="等线"/>
                <w:kern w:val="0"/>
                <w:sz w:val="18"/>
                <w:szCs w:val="18"/>
                <w:lang w:bidi="ar"/>
              </w:rPr>
              <w:t>0.7298</w:t>
            </w:r>
          </w:p>
        </w:tc>
        <w:tc>
          <w:tcPr>
            <w:tcW w:w="850" w:type="dxa"/>
            <w:tcBorders>
              <w:top w:val="nil"/>
              <w:left w:val="nil"/>
              <w:bottom w:val="nil"/>
              <w:right w:val="single" w:color="auto" w:sz="12" w:space="0"/>
              <w:tl2br w:val="nil"/>
              <w:tr2bl w:val="nil"/>
            </w:tcBorders>
            <w:vAlign w:val="center"/>
          </w:tcPr>
          <w:p w14:paraId="4F4C1501">
            <w:pPr>
              <w:widowControl/>
              <w:jc w:val="center"/>
              <w:textAlignment w:val="center"/>
              <w:rPr>
                <w:rFonts w:ascii="Times New Roman" w:hAnsi="Times New Roman" w:eastAsia="Times New Roman"/>
                <w:sz w:val="18"/>
                <w:szCs w:val="24"/>
              </w:rPr>
            </w:pPr>
            <w:r>
              <w:rPr>
                <w:rFonts w:ascii="Times New Roman" w:hAnsi="Times New Roman" w:eastAsia="等线"/>
                <w:kern w:val="0"/>
                <w:sz w:val="18"/>
                <w:szCs w:val="18"/>
                <w:lang w:bidi="ar"/>
              </w:rPr>
              <w:t>1.5461</w:t>
            </w:r>
          </w:p>
        </w:tc>
        <w:tc>
          <w:tcPr>
            <w:tcW w:w="850" w:type="dxa"/>
            <w:tcBorders>
              <w:top w:val="nil"/>
              <w:left w:val="nil"/>
              <w:bottom w:val="nil"/>
              <w:right w:val="single" w:color="auto" w:sz="12" w:space="0"/>
              <w:tl2br w:val="nil"/>
              <w:tr2bl w:val="nil"/>
            </w:tcBorders>
            <w:vAlign w:val="center"/>
          </w:tcPr>
          <w:p w14:paraId="34CEA6F9">
            <w:pPr>
              <w:widowControl/>
              <w:jc w:val="center"/>
              <w:textAlignment w:val="center"/>
              <w:rPr>
                <w:rFonts w:ascii="Times New Roman" w:hAnsi="Times New Roman" w:eastAsia="Times New Roman"/>
                <w:sz w:val="18"/>
                <w:szCs w:val="24"/>
              </w:rPr>
            </w:pPr>
            <w:r>
              <w:rPr>
                <w:rFonts w:ascii="Times New Roman" w:hAnsi="Times New Roman" w:eastAsia="等线"/>
                <w:kern w:val="0"/>
                <w:sz w:val="18"/>
                <w:szCs w:val="18"/>
                <w:lang w:bidi="ar"/>
              </w:rPr>
              <w:t>2.2431</w:t>
            </w:r>
          </w:p>
        </w:tc>
        <w:tc>
          <w:tcPr>
            <w:tcW w:w="850" w:type="dxa"/>
            <w:tcBorders>
              <w:top w:val="nil"/>
              <w:left w:val="nil"/>
              <w:bottom w:val="nil"/>
              <w:right w:val="single" w:color="auto" w:sz="12" w:space="0"/>
              <w:tl2br w:val="nil"/>
              <w:tr2bl w:val="nil"/>
            </w:tcBorders>
            <w:vAlign w:val="center"/>
          </w:tcPr>
          <w:p w14:paraId="76E86F9A">
            <w:pPr>
              <w:widowControl/>
              <w:jc w:val="center"/>
              <w:textAlignment w:val="center"/>
              <w:rPr>
                <w:rFonts w:ascii="Times New Roman" w:hAnsi="Times New Roman" w:eastAsia="Times New Roman"/>
                <w:sz w:val="18"/>
                <w:szCs w:val="24"/>
              </w:rPr>
            </w:pPr>
            <w:r>
              <w:rPr>
                <w:rFonts w:ascii="Times New Roman" w:hAnsi="Times New Roman" w:eastAsia="等线"/>
                <w:kern w:val="0"/>
                <w:sz w:val="18"/>
                <w:szCs w:val="18"/>
                <w:lang w:bidi="ar"/>
              </w:rPr>
              <w:t>2.8212</w:t>
            </w:r>
          </w:p>
        </w:tc>
      </w:tr>
      <w:tr w14:paraId="10EE02DB">
        <w:tblPrEx>
          <w:tblCellMar>
            <w:top w:w="0" w:type="dxa"/>
            <w:left w:w="108" w:type="dxa"/>
            <w:bottom w:w="0" w:type="dxa"/>
            <w:right w:w="108" w:type="dxa"/>
          </w:tblCellMar>
        </w:tblPrEx>
        <w:trPr>
          <w:trHeight w:val="300" w:hRule="atLeast"/>
        </w:trPr>
        <w:tc>
          <w:tcPr>
            <w:tcW w:w="850" w:type="dxa"/>
            <w:vMerge w:val="continue"/>
            <w:tcBorders>
              <w:left w:val="single" w:color="auto" w:sz="12" w:space="0"/>
              <w:bottom w:val="single" w:color="auto" w:sz="12" w:space="0"/>
              <w:right w:val="single" w:color="auto" w:sz="12" w:space="0"/>
              <w:tl2br w:val="nil"/>
              <w:tr2bl w:val="nil"/>
            </w:tcBorders>
            <w:vAlign w:val="center"/>
          </w:tcPr>
          <w:p w14:paraId="17F72162">
            <w:pPr>
              <w:jc w:val="center"/>
              <w:rPr>
                <w:rFonts w:ascii="Times New Roman" w:hAnsi="Times New Roman" w:eastAsia="Times New Roman"/>
                <w:color w:val="000000"/>
                <w:sz w:val="18"/>
                <w:szCs w:val="24"/>
              </w:rPr>
            </w:pPr>
          </w:p>
        </w:tc>
        <w:tc>
          <w:tcPr>
            <w:tcW w:w="850" w:type="dxa"/>
            <w:tcBorders>
              <w:top w:val="nil"/>
              <w:left w:val="nil"/>
              <w:bottom w:val="single" w:color="auto" w:sz="12" w:space="0"/>
              <w:right w:val="single" w:color="auto" w:sz="12" w:space="0"/>
              <w:tl2br w:val="nil"/>
              <w:tr2bl w:val="nil"/>
            </w:tcBorders>
            <w:vAlign w:val="center"/>
          </w:tcPr>
          <w:p w14:paraId="7EC85D4D">
            <w:pPr>
              <w:widowControl/>
              <w:jc w:val="center"/>
              <w:textAlignment w:val="center"/>
              <w:rPr>
                <w:rFonts w:ascii="Times New Roman" w:hAnsi="Times New Roman" w:eastAsia="Times New Roman"/>
                <w:sz w:val="18"/>
                <w:szCs w:val="24"/>
              </w:rPr>
            </w:pPr>
            <w:r>
              <w:rPr>
                <w:rFonts w:ascii="Times New Roman" w:hAnsi="Times New Roman" w:eastAsia="等线"/>
                <w:kern w:val="0"/>
                <w:sz w:val="18"/>
                <w:szCs w:val="18"/>
                <w:lang w:bidi="ar"/>
              </w:rPr>
              <w:t>0.0110</w:t>
            </w:r>
          </w:p>
        </w:tc>
        <w:tc>
          <w:tcPr>
            <w:tcW w:w="850" w:type="dxa"/>
            <w:tcBorders>
              <w:top w:val="nil"/>
              <w:left w:val="nil"/>
              <w:bottom w:val="single" w:color="auto" w:sz="12" w:space="0"/>
              <w:right w:val="single" w:color="auto" w:sz="12" w:space="0"/>
              <w:tl2br w:val="nil"/>
              <w:tr2bl w:val="nil"/>
            </w:tcBorders>
            <w:vAlign w:val="center"/>
          </w:tcPr>
          <w:p w14:paraId="67B055B8">
            <w:pPr>
              <w:widowControl/>
              <w:jc w:val="center"/>
              <w:textAlignment w:val="center"/>
              <w:rPr>
                <w:rFonts w:ascii="Times New Roman" w:hAnsi="Times New Roman" w:eastAsia="Times New Roman"/>
                <w:sz w:val="18"/>
                <w:szCs w:val="24"/>
              </w:rPr>
            </w:pPr>
            <w:r>
              <w:rPr>
                <w:rFonts w:ascii="Times New Roman" w:hAnsi="Times New Roman" w:eastAsia="等线"/>
                <w:kern w:val="0"/>
                <w:sz w:val="18"/>
                <w:szCs w:val="18"/>
                <w:lang w:bidi="ar"/>
              </w:rPr>
              <w:t>0.0253</w:t>
            </w:r>
          </w:p>
        </w:tc>
        <w:tc>
          <w:tcPr>
            <w:tcW w:w="850" w:type="dxa"/>
            <w:tcBorders>
              <w:top w:val="nil"/>
              <w:left w:val="nil"/>
              <w:bottom w:val="single" w:color="auto" w:sz="12" w:space="0"/>
              <w:right w:val="single" w:color="auto" w:sz="12" w:space="0"/>
              <w:tl2br w:val="nil"/>
              <w:tr2bl w:val="nil"/>
            </w:tcBorders>
            <w:vAlign w:val="center"/>
          </w:tcPr>
          <w:p w14:paraId="72D572B2">
            <w:pPr>
              <w:widowControl/>
              <w:jc w:val="center"/>
              <w:textAlignment w:val="center"/>
              <w:rPr>
                <w:rFonts w:ascii="Times New Roman" w:hAnsi="Times New Roman" w:eastAsia="Times New Roman"/>
                <w:sz w:val="18"/>
                <w:szCs w:val="24"/>
              </w:rPr>
            </w:pPr>
            <w:r>
              <w:rPr>
                <w:rFonts w:ascii="Times New Roman" w:hAnsi="Times New Roman" w:eastAsia="等线"/>
                <w:kern w:val="0"/>
                <w:sz w:val="18"/>
                <w:szCs w:val="18"/>
                <w:lang w:bidi="ar"/>
              </w:rPr>
              <w:t>0.0872</w:t>
            </w:r>
          </w:p>
        </w:tc>
        <w:tc>
          <w:tcPr>
            <w:tcW w:w="850" w:type="dxa"/>
            <w:tcBorders>
              <w:top w:val="nil"/>
              <w:left w:val="nil"/>
              <w:bottom w:val="single" w:color="auto" w:sz="12" w:space="0"/>
              <w:right w:val="single" w:color="auto" w:sz="12" w:space="0"/>
              <w:tl2br w:val="nil"/>
              <w:tr2bl w:val="nil"/>
            </w:tcBorders>
            <w:vAlign w:val="center"/>
          </w:tcPr>
          <w:p w14:paraId="019E045D">
            <w:pPr>
              <w:widowControl/>
              <w:jc w:val="center"/>
              <w:textAlignment w:val="center"/>
              <w:rPr>
                <w:rFonts w:ascii="Times New Roman" w:hAnsi="Times New Roman" w:eastAsia="Times New Roman"/>
                <w:sz w:val="18"/>
                <w:szCs w:val="24"/>
              </w:rPr>
            </w:pPr>
            <w:r>
              <w:rPr>
                <w:rFonts w:ascii="Times New Roman" w:hAnsi="Times New Roman" w:eastAsia="等线"/>
                <w:kern w:val="0"/>
                <w:sz w:val="18"/>
                <w:szCs w:val="18"/>
                <w:lang w:bidi="ar"/>
              </w:rPr>
              <w:t>0.1853</w:t>
            </w:r>
          </w:p>
        </w:tc>
        <w:tc>
          <w:tcPr>
            <w:tcW w:w="850" w:type="dxa"/>
            <w:tcBorders>
              <w:top w:val="nil"/>
              <w:left w:val="nil"/>
              <w:bottom w:val="single" w:color="auto" w:sz="12" w:space="0"/>
              <w:right w:val="single" w:color="auto" w:sz="12" w:space="0"/>
              <w:tl2br w:val="nil"/>
              <w:tr2bl w:val="nil"/>
            </w:tcBorders>
            <w:vAlign w:val="center"/>
          </w:tcPr>
          <w:p w14:paraId="261A1444">
            <w:pPr>
              <w:widowControl/>
              <w:jc w:val="center"/>
              <w:textAlignment w:val="center"/>
              <w:rPr>
                <w:rFonts w:ascii="Times New Roman" w:hAnsi="Times New Roman" w:eastAsia="Times New Roman"/>
                <w:sz w:val="18"/>
                <w:szCs w:val="24"/>
              </w:rPr>
            </w:pPr>
            <w:r>
              <w:rPr>
                <w:rFonts w:ascii="Times New Roman" w:hAnsi="Times New Roman" w:eastAsia="等线"/>
                <w:kern w:val="0"/>
                <w:sz w:val="18"/>
                <w:szCs w:val="18"/>
                <w:lang w:bidi="ar"/>
              </w:rPr>
              <w:t>0.4134</w:t>
            </w:r>
          </w:p>
        </w:tc>
        <w:tc>
          <w:tcPr>
            <w:tcW w:w="850" w:type="dxa"/>
            <w:tcBorders>
              <w:top w:val="nil"/>
              <w:left w:val="nil"/>
              <w:bottom w:val="single" w:color="auto" w:sz="12" w:space="0"/>
              <w:right w:val="single" w:color="auto" w:sz="12" w:space="0"/>
              <w:tl2br w:val="nil"/>
              <w:tr2bl w:val="nil"/>
            </w:tcBorders>
            <w:vAlign w:val="center"/>
          </w:tcPr>
          <w:p w14:paraId="51883C2F">
            <w:pPr>
              <w:widowControl/>
              <w:jc w:val="center"/>
              <w:textAlignment w:val="center"/>
              <w:rPr>
                <w:rFonts w:ascii="Times New Roman" w:hAnsi="Times New Roman" w:eastAsia="Times New Roman"/>
                <w:sz w:val="18"/>
                <w:szCs w:val="24"/>
              </w:rPr>
            </w:pPr>
            <w:r>
              <w:rPr>
                <w:rFonts w:ascii="Times New Roman" w:hAnsi="Times New Roman" w:eastAsia="等线"/>
                <w:kern w:val="0"/>
                <w:sz w:val="18"/>
                <w:szCs w:val="18"/>
                <w:lang w:bidi="ar"/>
              </w:rPr>
              <w:t>0.5425</w:t>
            </w:r>
          </w:p>
        </w:tc>
        <w:tc>
          <w:tcPr>
            <w:tcW w:w="850" w:type="dxa"/>
            <w:tcBorders>
              <w:top w:val="nil"/>
              <w:left w:val="nil"/>
              <w:bottom w:val="single" w:color="auto" w:sz="12" w:space="0"/>
              <w:right w:val="single" w:color="auto" w:sz="12" w:space="0"/>
              <w:tl2br w:val="nil"/>
              <w:tr2bl w:val="nil"/>
            </w:tcBorders>
            <w:vAlign w:val="center"/>
          </w:tcPr>
          <w:p w14:paraId="7279C75A">
            <w:pPr>
              <w:widowControl/>
              <w:jc w:val="center"/>
              <w:textAlignment w:val="center"/>
              <w:rPr>
                <w:rFonts w:ascii="Times New Roman" w:hAnsi="Times New Roman" w:eastAsia="Times New Roman"/>
                <w:sz w:val="18"/>
                <w:szCs w:val="24"/>
              </w:rPr>
            </w:pPr>
            <w:r>
              <w:rPr>
                <w:rFonts w:ascii="Times New Roman" w:hAnsi="Times New Roman" w:eastAsia="等线"/>
                <w:kern w:val="0"/>
                <w:sz w:val="18"/>
                <w:szCs w:val="18"/>
                <w:lang w:bidi="ar"/>
              </w:rPr>
              <w:t>0.7147</w:t>
            </w:r>
          </w:p>
        </w:tc>
        <w:tc>
          <w:tcPr>
            <w:tcW w:w="850" w:type="dxa"/>
            <w:tcBorders>
              <w:top w:val="nil"/>
              <w:left w:val="nil"/>
              <w:bottom w:val="single" w:color="auto" w:sz="12" w:space="0"/>
              <w:right w:val="single" w:color="auto" w:sz="12" w:space="0"/>
              <w:tl2br w:val="nil"/>
              <w:tr2bl w:val="nil"/>
            </w:tcBorders>
            <w:vAlign w:val="center"/>
          </w:tcPr>
          <w:p w14:paraId="44E1BBFC">
            <w:pPr>
              <w:widowControl/>
              <w:jc w:val="center"/>
              <w:textAlignment w:val="center"/>
              <w:rPr>
                <w:rFonts w:ascii="Times New Roman" w:hAnsi="Times New Roman" w:eastAsia="Times New Roman"/>
                <w:sz w:val="18"/>
                <w:szCs w:val="24"/>
              </w:rPr>
            </w:pPr>
            <w:r>
              <w:rPr>
                <w:rFonts w:ascii="Times New Roman" w:hAnsi="Times New Roman" w:eastAsia="等线"/>
                <w:kern w:val="0"/>
                <w:sz w:val="18"/>
                <w:szCs w:val="18"/>
                <w:lang w:bidi="ar"/>
              </w:rPr>
              <w:t>1.5337</w:t>
            </w:r>
          </w:p>
        </w:tc>
        <w:tc>
          <w:tcPr>
            <w:tcW w:w="850" w:type="dxa"/>
            <w:tcBorders>
              <w:top w:val="nil"/>
              <w:left w:val="nil"/>
              <w:bottom w:val="single" w:color="auto" w:sz="12" w:space="0"/>
              <w:right w:val="single" w:color="auto" w:sz="12" w:space="0"/>
              <w:tl2br w:val="nil"/>
              <w:tr2bl w:val="nil"/>
            </w:tcBorders>
            <w:vAlign w:val="center"/>
          </w:tcPr>
          <w:p w14:paraId="22F588CB">
            <w:pPr>
              <w:widowControl/>
              <w:jc w:val="center"/>
              <w:textAlignment w:val="center"/>
              <w:rPr>
                <w:rFonts w:ascii="Times New Roman" w:hAnsi="Times New Roman" w:eastAsia="Times New Roman"/>
                <w:sz w:val="18"/>
                <w:szCs w:val="24"/>
              </w:rPr>
            </w:pPr>
            <w:r>
              <w:rPr>
                <w:rFonts w:ascii="Times New Roman" w:hAnsi="Times New Roman" w:eastAsia="等线"/>
                <w:kern w:val="0"/>
                <w:sz w:val="18"/>
                <w:szCs w:val="18"/>
                <w:lang w:bidi="ar"/>
              </w:rPr>
              <w:t>2.2403</w:t>
            </w:r>
          </w:p>
        </w:tc>
        <w:tc>
          <w:tcPr>
            <w:tcW w:w="850" w:type="dxa"/>
            <w:tcBorders>
              <w:top w:val="nil"/>
              <w:left w:val="nil"/>
              <w:bottom w:val="single" w:color="auto" w:sz="12" w:space="0"/>
              <w:right w:val="single" w:color="auto" w:sz="12" w:space="0"/>
              <w:tl2br w:val="nil"/>
              <w:tr2bl w:val="nil"/>
            </w:tcBorders>
            <w:vAlign w:val="center"/>
          </w:tcPr>
          <w:p w14:paraId="408D89D8">
            <w:pPr>
              <w:widowControl/>
              <w:jc w:val="center"/>
              <w:textAlignment w:val="center"/>
              <w:rPr>
                <w:rFonts w:ascii="Times New Roman" w:hAnsi="Times New Roman" w:eastAsia="Times New Roman"/>
                <w:sz w:val="18"/>
                <w:szCs w:val="24"/>
              </w:rPr>
            </w:pPr>
            <w:r>
              <w:rPr>
                <w:rFonts w:ascii="Times New Roman" w:hAnsi="Times New Roman" w:eastAsia="等线"/>
                <w:kern w:val="0"/>
                <w:sz w:val="18"/>
                <w:szCs w:val="18"/>
                <w:lang w:bidi="ar"/>
              </w:rPr>
              <w:t>2.8033</w:t>
            </w:r>
          </w:p>
        </w:tc>
      </w:tr>
      <w:tr w14:paraId="1FDCC34B">
        <w:tblPrEx>
          <w:tblCellMar>
            <w:top w:w="0" w:type="dxa"/>
            <w:left w:w="108" w:type="dxa"/>
            <w:bottom w:w="0" w:type="dxa"/>
            <w:right w:w="108" w:type="dxa"/>
          </w:tblCellMar>
        </w:tblPrEx>
        <w:trPr>
          <w:trHeight w:val="285" w:hRule="atLeast"/>
        </w:trPr>
        <w:tc>
          <w:tcPr>
            <w:tcW w:w="850" w:type="dxa"/>
            <w:vMerge w:val="restart"/>
            <w:tcBorders>
              <w:top w:val="single" w:color="auto" w:sz="12" w:space="0"/>
              <w:left w:val="single" w:color="auto" w:sz="12" w:space="0"/>
              <w:right w:val="single" w:color="auto" w:sz="12" w:space="0"/>
              <w:tl2br w:val="nil"/>
              <w:tr2bl w:val="nil"/>
            </w:tcBorders>
            <w:vAlign w:val="center"/>
          </w:tcPr>
          <w:p w14:paraId="15F047CE">
            <w:pPr>
              <w:jc w:val="center"/>
              <w:rPr>
                <w:rFonts w:ascii="Times New Roman" w:hAnsi="Times New Roman" w:eastAsia="Times New Roman"/>
                <w:color w:val="000000"/>
                <w:sz w:val="18"/>
                <w:szCs w:val="24"/>
              </w:rPr>
            </w:pPr>
            <w:r>
              <w:rPr>
                <w:rFonts w:hint="eastAsia" w:ascii="Times New Roman" w:hAnsi="Times New Roman" w:eastAsia="Times New Roman"/>
                <w:color w:val="000000"/>
                <w:sz w:val="18"/>
                <w:szCs w:val="24"/>
              </w:rPr>
              <w:t>8</w:t>
            </w:r>
          </w:p>
        </w:tc>
        <w:tc>
          <w:tcPr>
            <w:tcW w:w="850" w:type="dxa"/>
            <w:tcBorders>
              <w:top w:val="nil"/>
              <w:left w:val="nil"/>
              <w:bottom w:val="nil"/>
              <w:right w:val="single" w:color="auto" w:sz="12" w:space="0"/>
              <w:tl2br w:val="nil"/>
              <w:tr2bl w:val="nil"/>
            </w:tcBorders>
            <w:vAlign w:val="center"/>
          </w:tcPr>
          <w:p w14:paraId="3DFF5ED0">
            <w:pPr>
              <w:widowControl/>
              <w:jc w:val="center"/>
              <w:textAlignment w:val="center"/>
              <w:rPr>
                <w:rFonts w:ascii="Times New Roman" w:hAnsi="Times New Roman" w:eastAsia="Times New Roman"/>
                <w:sz w:val="18"/>
                <w:szCs w:val="24"/>
              </w:rPr>
            </w:pPr>
            <w:r>
              <w:rPr>
                <w:rFonts w:ascii="Times New Roman" w:hAnsi="Times New Roman" w:eastAsia="等线"/>
                <w:kern w:val="0"/>
                <w:sz w:val="18"/>
                <w:szCs w:val="18"/>
                <w:lang w:bidi="ar"/>
              </w:rPr>
              <w:t>0.0102</w:t>
            </w:r>
          </w:p>
        </w:tc>
        <w:tc>
          <w:tcPr>
            <w:tcW w:w="850" w:type="dxa"/>
            <w:tcBorders>
              <w:top w:val="nil"/>
              <w:left w:val="nil"/>
              <w:bottom w:val="nil"/>
              <w:right w:val="single" w:color="auto" w:sz="12" w:space="0"/>
              <w:tl2br w:val="nil"/>
              <w:tr2bl w:val="nil"/>
            </w:tcBorders>
            <w:vAlign w:val="center"/>
          </w:tcPr>
          <w:p w14:paraId="08E51527">
            <w:pPr>
              <w:widowControl/>
              <w:jc w:val="center"/>
              <w:textAlignment w:val="center"/>
              <w:rPr>
                <w:rFonts w:ascii="Times New Roman" w:hAnsi="Times New Roman" w:eastAsia="Times New Roman"/>
                <w:sz w:val="18"/>
                <w:szCs w:val="24"/>
              </w:rPr>
            </w:pPr>
            <w:r>
              <w:rPr>
                <w:rFonts w:ascii="Times New Roman" w:hAnsi="Times New Roman" w:eastAsia="等线"/>
                <w:kern w:val="0"/>
                <w:sz w:val="18"/>
                <w:szCs w:val="18"/>
                <w:lang w:bidi="ar"/>
              </w:rPr>
              <w:t>0.0259</w:t>
            </w:r>
          </w:p>
        </w:tc>
        <w:tc>
          <w:tcPr>
            <w:tcW w:w="850" w:type="dxa"/>
            <w:tcBorders>
              <w:top w:val="nil"/>
              <w:left w:val="nil"/>
              <w:bottom w:val="nil"/>
              <w:right w:val="single" w:color="auto" w:sz="12" w:space="0"/>
              <w:tl2br w:val="nil"/>
              <w:tr2bl w:val="nil"/>
            </w:tcBorders>
            <w:vAlign w:val="center"/>
          </w:tcPr>
          <w:p w14:paraId="57692680">
            <w:pPr>
              <w:widowControl/>
              <w:jc w:val="center"/>
              <w:textAlignment w:val="center"/>
              <w:rPr>
                <w:rFonts w:ascii="Times New Roman" w:hAnsi="Times New Roman" w:eastAsia="Times New Roman"/>
                <w:sz w:val="18"/>
                <w:szCs w:val="24"/>
              </w:rPr>
            </w:pPr>
            <w:r>
              <w:rPr>
                <w:rFonts w:ascii="Times New Roman" w:hAnsi="Times New Roman" w:eastAsia="等线"/>
                <w:kern w:val="0"/>
                <w:sz w:val="18"/>
                <w:szCs w:val="18"/>
                <w:lang w:bidi="ar"/>
              </w:rPr>
              <w:t>0.0921</w:t>
            </w:r>
          </w:p>
        </w:tc>
        <w:tc>
          <w:tcPr>
            <w:tcW w:w="850" w:type="dxa"/>
            <w:tcBorders>
              <w:top w:val="nil"/>
              <w:left w:val="nil"/>
              <w:bottom w:val="nil"/>
              <w:right w:val="single" w:color="auto" w:sz="12" w:space="0"/>
              <w:tl2br w:val="nil"/>
              <w:tr2bl w:val="nil"/>
            </w:tcBorders>
            <w:vAlign w:val="center"/>
          </w:tcPr>
          <w:p w14:paraId="77F6D237">
            <w:pPr>
              <w:widowControl/>
              <w:jc w:val="center"/>
              <w:textAlignment w:val="center"/>
              <w:rPr>
                <w:rFonts w:ascii="Times New Roman" w:hAnsi="Times New Roman" w:eastAsia="Times New Roman"/>
                <w:sz w:val="18"/>
                <w:szCs w:val="24"/>
              </w:rPr>
            </w:pPr>
            <w:r>
              <w:rPr>
                <w:rFonts w:ascii="Times New Roman" w:hAnsi="Times New Roman" w:eastAsia="等线"/>
                <w:kern w:val="0"/>
                <w:sz w:val="18"/>
                <w:szCs w:val="18"/>
                <w:lang w:bidi="ar"/>
              </w:rPr>
              <w:t>0.1862</w:t>
            </w:r>
          </w:p>
        </w:tc>
        <w:tc>
          <w:tcPr>
            <w:tcW w:w="850" w:type="dxa"/>
            <w:tcBorders>
              <w:top w:val="nil"/>
              <w:left w:val="nil"/>
              <w:bottom w:val="nil"/>
              <w:right w:val="single" w:color="auto" w:sz="12" w:space="0"/>
              <w:tl2br w:val="nil"/>
              <w:tr2bl w:val="nil"/>
            </w:tcBorders>
            <w:vAlign w:val="center"/>
          </w:tcPr>
          <w:p w14:paraId="52EB8064">
            <w:pPr>
              <w:widowControl/>
              <w:jc w:val="center"/>
              <w:textAlignment w:val="center"/>
              <w:rPr>
                <w:rFonts w:ascii="Times New Roman" w:hAnsi="Times New Roman" w:eastAsia="Times New Roman"/>
                <w:sz w:val="18"/>
                <w:szCs w:val="24"/>
              </w:rPr>
            </w:pPr>
            <w:r>
              <w:rPr>
                <w:rFonts w:ascii="Times New Roman" w:hAnsi="Times New Roman" w:eastAsia="等线"/>
                <w:kern w:val="0"/>
                <w:sz w:val="18"/>
                <w:szCs w:val="18"/>
                <w:lang w:bidi="ar"/>
              </w:rPr>
              <w:t>0.4084</w:t>
            </w:r>
          </w:p>
        </w:tc>
        <w:tc>
          <w:tcPr>
            <w:tcW w:w="850" w:type="dxa"/>
            <w:tcBorders>
              <w:top w:val="nil"/>
              <w:left w:val="nil"/>
              <w:bottom w:val="nil"/>
              <w:right w:val="single" w:color="auto" w:sz="12" w:space="0"/>
              <w:tl2br w:val="nil"/>
              <w:tr2bl w:val="nil"/>
            </w:tcBorders>
            <w:vAlign w:val="center"/>
          </w:tcPr>
          <w:p w14:paraId="2FA95246">
            <w:pPr>
              <w:widowControl/>
              <w:jc w:val="center"/>
              <w:textAlignment w:val="center"/>
              <w:rPr>
                <w:rFonts w:ascii="Times New Roman" w:hAnsi="Times New Roman" w:eastAsia="Times New Roman"/>
                <w:sz w:val="18"/>
                <w:szCs w:val="24"/>
              </w:rPr>
            </w:pPr>
            <w:r>
              <w:rPr>
                <w:rFonts w:ascii="Times New Roman" w:hAnsi="Times New Roman" w:eastAsia="等线"/>
                <w:kern w:val="0"/>
                <w:sz w:val="18"/>
                <w:szCs w:val="18"/>
                <w:lang w:bidi="ar"/>
              </w:rPr>
              <w:t>0.5422</w:t>
            </w:r>
          </w:p>
        </w:tc>
        <w:tc>
          <w:tcPr>
            <w:tcW w:w="850" w:type="dxa"/>
            <w:tcBorders>
              <w:top w:val="nil"/>
              <w:left w:val="nil"/>
              <w:bottom w:val="nil"/>
              <w:right w:val="single" w:color="auto" w:sz="12" w:space="0"/>
              <w:tl2br w:val="nil"/>
              <w:tr2bl w:val="nil"/>
            </w:tcBorders>
            <w:vAlign w:val="center"/>
          </w:tcPr>
          <w:p w14:paraId="0DC60805">
            <w:pPr>
              <w:widowControl/>
              <w:jc w:val="center"/>
              <w:textAlignment w:val="center"/>
              <w:rPr>
                <w:rFonts w:ascii="Times New Roman" w:hAnsi="Times New Roman" w:eastAsia="Times New Roman"/>
                <w:sz w:val="18"/>
                <w:szCs w:val="24"/>
              </w:rPr>
            </w:pPr>
            <w:r>
              <w:rPr>
                <w:rFonts w:ascii="Times New Roman" w:hAnsi="Times New Roman" w:eastAsia="等线"/>
                <w:kern w:val="0"/>
                <w:sz w:val="18"/>
                <w:szCs w:val="18"/>
                <w:lang w:bidi="ar"/>
              </w:rPr>
              <w:t>0.7237</w:t>
            </w:r>
          </w:p>
        </w:tc>
        <w:tc>
          <w:tcPr>
            <w:tcW w:w="850" w:type="dxa"/>
            <w:tcBorders>
              <w:top w:val="nil"/>
              <w:left w:val="nil"/>
              <w:bottom w:val="nil"/>
              <w:right w:val="single" w:color="auto" w:sz="12" w:space="0"/>
              <w:tl2br w:val="nil"/>
              <w:tr2bl w:val="nil"/>
            </w:tcBorders>
            <w:vAlign w:val="center"/>
          </w:tcPr>
          <w:p w14:paraId="012E7153">
            <w:pPr>
              <w:widowControl/>
              <w:jc w:val="center"/>
              <w:textAlignment w:val="center"/>
              <w:rPr>
                <w:rFonts w:ascii="Times New Roman" w:hAnsi="Times New Roman" w:eastAsia="Times New Roman"/>
                <w:sz w:val="18"/>
                <w:szCs w:val="24"/>
              </w:rPr>
            </w:pPr>
            <w:r>
              <w:rPr>
                <w:rFonts w:ascii="Times New Roman" w:hAnsi="Times New Roman" w:eastAsia="等线"/>
                <w:kern w:val="0"/>
                <w:sz w:val="18"/>
                <w:szCs w:val="18"/>
                <w:lang w:bidi="ar"/>
              </w:rPr>
              <w:t>1.4902</w:t>
            </w:r>
          </w:p>
        </w:tc>
        <w:tc>
          <w:tcPr>
            <w:tcW w:w="850" w:type="dxa"/>
            <w:tcBorders>
              <w:top w:val="nil"/>
              <w:left w:val="nil"/>
              <w:bottom w:val="nil"/>
              <w:right w:val="single" w:color="auto" w:sz="12" w:space="0"/>
              <w:tl2br w:val="nil"/>
              <w:tr2bl w:val="nil"/>
            </w:tcBorders>
            <w:vAlign w:val="center"/>
          </w:tcPr>
          <w:p w14:paraId="6DBE37E5">
            <w:pPr>
              <w:widowControl/>
              <w:jc w:val="center"/>
              <w:textAlignment w:val="center"/>
              <w:rPr>
                <w:rFonts w:ascii="Times New Roman" w:hAnsi="Times New Roman" w:eastAsia="Times New Roman"/>
                <w:sz w:val="18"/>
                <w:szCs w:val="24"/>
              </w:rPr>
            </w:pPr>
            <w:r>
              <w:rPr>
                <w:rFonts w:ascii="Times New Roman" w:hAnsi="Times New Roman" w:eastAsia="等线"/>
                <w:kern w:val="0"/>
                <w:sz w:val="18"/>
                <w:szCs w:val="18"/>
                <w:lang w:bidi="ar"/>
              </w:rPr>
              <w:t>2.1937</w:t>
            </w:r>
          </w:p>
        </w:tc>
        <w:tc>
          <w:tcPr>
            <w:tcW w:w="850" w:type="dxa"/>
            <w:tcBorders>
              <w:top w:val="nil"/>
              <w:left w:val="nil"/>
              <w:bottom w:val="nil"/>
              <w:right w:val="single" w:color="auto" w:sz="12" w:space="0"/>
              <w:tl2br w:val="nil"/>
              <w:tr2bl w:val="nil"/>
            </w:tcBorders>
            <w:vAlign w:val="center"/>
          </w:tcPr>
          <w:p w14:paraId="3573359E">
            <w:pPr>
              <w:widowControl/>
              <w:jc w:val="center"/>
              <w:textAlignment w:val="center"/>
              <w:rPr>
                <w:rFonts w:ascii="Times New Roman" w:hAnsi="Times New Roman" w:eastAsia="Times New Roman"/>
                <w:sz w:val="18"/>
                <w:szCs w:val="24"/>
              </w:rPr>
            </w:pPr>
            <w:r>
              <w:rPr>
                <w:rFonts w:ascii="Times New Roman" w:hAnsi="Times New Roman" w:eastAsia="等线"/>
                <w:kern w:val="0"/>
                <w:sz w:val="18"/>
                <w:szCs w:val="18"/>
                <w:lang w:bidi="ar"/>
              </w:rPr>
              <w:t>2.7791</w:t>
            </w:r>
          </w:p>
        </w:tc>
      </w:tr>
      <w:tr w14:paraId="42F1DFA5">
        <w:tblPrEx>
          <w:tblCellMar>
            <w:top w:w="0" w:type="dxa"/>
            <w:left w:w="108" w:type="dxa"/>
            <w:bottom w:w="0" w:type="dxa"/>
            <w:right w:w="108" w:type="dxa"/>
          </w:tblCellMar>
        </w:tblPrEx>
        <w:trPr>
          <w:trHeight w:val="285" w:hRule="atLeast"/>
        </w:trPr>
        <w:tc>
          <w:tcPr>
            <w:tcW w:w="850" w:type="dxa"/>
            <w:vMerge w:val="continue"/>
            <w:tcBorders>
              <w:left w:val="single" w:color="auto" w:sz="12" w:space="0"/>
              <w:right w:val="single" w:color="auto" w:sz="12" w:space="0"/>
              <w:tl2br w:val="nil"/>
              <w:tr2bl w:val="nil"/>
            </w:tcBorders>
          </w:tcPr>
          <w:p w14:paraId="733CE65D">
            <w:pPr>
              <w:jc w:val="center"/>
              <w:rPr>
                <w:rFonts w:ascii="Times New Roman" w:hAnsi="Times New Roman" w:eastAsia="Times New Roman"/>
                <w:color w:val="000000"/>
                <w:sz w:val="18"/>
                <w:szCs w:val="24"/>
              </w:rPr>
            </w:pPr>
          </w:p>
        </w:tc>
        <w:tc>
          <w:tcPr>
            <w:tcW w:w="850" w:type="dxa"/>
            <w:tcBorders>
              <w:top w:val="nil"/>
              <w:left w:val="nil"/>
              <w:bottom w:val="nil"/>
              <w:right w:val="single" w:color="auto" w:sz="12" w:space="0"/>
              <w:tl2br w:val="nil"/>
              <w:tr2bl w:val="nil"/>
            </w:tcBorders>
            <w:vAlign w:val="center"/>
          </w:tcPr>
          <w:p w14:paraId="025E80FD">
            <w:pPr>
              <w:widowControl/>
              <w:jc w:val="center"/>
              <w:textAlignment w:val="center"/>
              <w:rPr>
                <w:rFonts w:ascii="Times New Roman" w:hAnsi="Times New Roman" w:eastAsia="Times New Roman"/>
                <w:sz w:val="18"/>
                <w:szCs w:val="24"/>
              </w:rPr>
            </w:pPr>
            <w:r>
              <w:rPr>
                <w:rFonts w:ascii="Times New Roman" w:hAnsi="Times New Roman" w:eastAsia="等线"/>
                <w:kern w:val="0"/>
                <w:sz w:val="18"/>
                <w:szCs w:val="18"/>
                <w:lang w:bidi="ar"/>
              </w:rPr>
              <w:t>0.0117</w:t>
            </w:r>
          </w:p>
        </w:tc>
        <w:tc>
          <w:tcPr>
            <w:tcW w:w="850" w:type="dxa"/>
            <w:tcBorders>
              <w:top w:val="nil"/>
              <w:left w:val="nil"/>
              <w:bottom w:val="nil"/>
              <w:right w:val="single" w:color="auto" w:sz="12" w:space="0"/>
              <w:tl2br w:val="nil"/>
              <w:tr2bl w:val="nil"/>
            </w:tcBorders>
            <w:vAlign w:val="center"/>
          </w:tcPr>
          <w:p w14:paraId="7E871F7B">
            <w:pPr>
              <w:widowControl/>
              <w:jc w:val="center"/>
              <w:textAlignment w:val="center"/>
              <w:rPr>
                <w:rFonts w:ascii="Times New Roman" w:hAnsi="Times New Roman" w:eastAsia="Times New Roman"/>
                <w:sz w:val="18"/>
                <w:szCs w:val="24"/>
              </w:rPr>
            </w:pPr>
            <w:r>
              <w:rPr>
                <w:rFonts w:ascii="Times New Roman" w:hAnsi="Times New Roman" w:eastAsia="等线"/>
                <w:kern w:val="0"/>
                <w:sz w:val="18"/>
                <w:szCs w:val="18"/>
                <w:lang w:bidi="ar"/>
              </w:rPr>
              <w:t>0.0248</w:t>
            </w:r>
          </w:p>
        </w:tc>
        <w:tc>
          <w:tcPr>
            <w:tcW w:w="850" w:type="dxa"/>
            <w:tcBorders>
              <w:top w:val="nil"/>
              <w:left w:val="nil"/>
              <w:bottom w:val="nil"/>
              <w:right w:val="single" w:color="auto" w:sz="12" w:space="0"/>
              <w:tl2br w:val="nil"/>
              <w:tr2bl w:val="nil"/>
            </w:tcBorders>
            <w:vAlign w:val="center"/>
          </w:tcPr>
          <w:p w14:paraId="20CFAD05">
            <w:pPr>
              <w:widowControl/>
              <w:jc w:val="center"/>
              <w:textAlignment w:val="center"/>
              <w:rPr>
                <w:rFonts w:ascii="Times New Roman" w:hAnsi="Times New Roman" w:eastAsia="Times New Roman"/>
                <w:sz w:val="18"/>
                <w:szCs w:val="24"/>
              </w:rPr>
            </w:pPr>
            <w:r>
              <w:rPr>
                <w:rFonts w:ascii="Times New Roman" w:hAnsi="Times New Roman" w:eastAsia="等线"/>
                <w:kern w:val="0"/>
                <w:sz w:val="18"/>
                <w:szCs w:val="18"/>
                <w:lang w:bidi="ar"/>
              </w:rPr>
              <w:t>0.0926</w:t>
            </w:r>
          </w:p>
        </w:tc>
        <w:tc>
          <w:tcPr>
            <w:tcW w:w="850" w:type="dxa"/>
            <w:tcBorders>
              <w:top w:val="nil"/>
              <w:left w:val="nil"/>
              <w:bottom w:val="nil"/>
              <w:right w:val="single" w:color="auto" w:sz="12" w:space="0"/>
              <w:tl2br w:val="nil"/>
              <w:tr2bl w:val="nil"/>
            </w:tcBorders>
            <w:vAlign w:val="center"/>
          </w:tcPr>
          <w:p w14:paraId="5A2D629F">
            <w:pPr>
              <w:widowControl/>
              <w:jc w:val="center"/>
              <w:textAlignment w:val="center"/>
              <w:rPr>
                <w:rFonts w:ascii="Times New Roman" w:hAnsi="Times New Roman" w:eastAsia="Times New Roman"/>
                <w:sz w:val="18"/>
                <w:szCs w:val="24"/>
              </w:rPr>
            </w:pPr>
            <w:r>
              <w:rPr>
                <w:rFonts w:ascii="Times New Roman" w:hAnsi="Times New Roman" w:eastAsia="等线"/>
                <w:kern w:val="0"/>
                <w:sz w:val="18"/>
                <w:szCs w:val="18"/>
                <w:lang w:bidi="ar"/>
              </w:rPr>
              <w:t>0.1809</w:t>
            </w:r>
          </w:p>
        </w:tc>
        <w:tc>
          <w:tcPr>
            <w:tcW w:w="850" w:type="dxa"/>
            <w:tcBorders>
              <w:top w:val="nil"/>
              <w:left w:val="nil"/>
              <w:bottom w:val="nil"/>
              <w:right w:val="single" w:color="auto" w:sz="12" w:space="0"/>
              <w:tl2br w:val="nil"/>
              <w:tr2bl w:val="nil"/>
            </w:tcBorders>
            <w:vAlign w:val="center"/>
          </w:tcPr>
          <w:p w14:paraId="1A2D4462">
            <w:pPr>
              <w:widowControl/>
              <w:jc w:val="center"/>
              <w:textAlignment w:val="center"/>
              <w:rPr>
                <w:rFonts w:ascii="Times New Roman" w:hAnsi="Times New Roman" w:eastAsia="Times New Roman"/>
                <w:sz w:val="18"/>
                <w:szCs w:val="24"/>
              </w:rPr>
            </w:pPr>
            <w:r>
              <w:rPr>
                <w:rFonts w:ascii="Times New Roman" w:hAnsi="Times New Roman" w:eastAsia="等线"/>
                <w:kern w:val="0"/>
                <w:sz w:val="18"/>
                <w:szCs w:val="18"/>
                <w:lang w:bidi="ar"/>
              </w:rPr>
              <w:t>0.4101</w:t>
            </w:r>
          </w:p>
        </w:tc>
        <w:tc>
          <w:tcPr>
            <w:tcW w:w="850" w:type="dxa"/>
            <w:tcBorders>
              <w:top w:val="nil"/>
              <w:left w:val="nil"/>
              <w:bottom w:val="nil"/>
              <w:right w:val="single" w:color="auto" w:sz="12" w:space="0"/>
              <w:tl2br w:val="nil"/>
              <w:tr2bl w:val="nil"/>
            </w:tcBorders>
            <w:vAlign w:val="center"/>
          </w:tcPr>
          <w:p w14:paraId="55A5162D">
            <w:pPr>
              <w:widowControl/>
              <w:jc w:val="center"/>
              <w:textAlignment w:val="center"/>
              <w:rPr>
                <w:rFonts w:ascii="Times New Roman" w:hAnsi="Times New Roman" w:eastAsia="Times New Roman"/>
                <w:sz w:val="18"/>
                <w:szCs w:val="24"/>
              </w:rPr>
            </w:pPr>
            <w:r>
              <w:rPr>
                <w:rFonts w:ascii="Times New Roman" w:hAnsi="Times New Roman" w:eastAsia="等线"/>
                <w:kern w:val="0"/>
                <w:sz w:val="18"/>
                <w:szCs w:val="18"/>
                <w:lang w:bidi="ar"/>
              </w:rPr>
              <w:t>0.5382</w:t>
            </w:r>
          </w:p>
        </w:tc>
        <w:tc>
          <w:tcPr>
            <w:tcW w:w="850" w:type="dxa"/>
            <w:tcBorders>
              <w:top w:val="nil"/>
              <w:left w:val="nil"/>
              <w:bottom w:val="nil"/>
              <w:right w:val="single" w:color="auto" w:sz="12" w:space="0"/>
              <w:tl2br w:val="nil"/>
              <w:tr2bl w:val="nil"/>
            </w:tcBorders>
            <w:vAlign w:val="center"/>
          </w:tcPr>
          <w:p w14:paraId="3950AD7D">
            <w:pPr>
              <w:widowControl/>
              <w:jc w:val="center"/>
              <w:textAlignment w:val="center"/>
              <w:rPr>
                <w:rFonts w:ascii="Times New Roman" w:hAnsi="Times New Roman" w:eastAsia="Times New Roman"/>
                <w:sz w:val="18"/>
                <w:szCs w:val="24"/>
              </w:rPr>
            </w:pPr>
            <w:r>
              <w:rPr>
                <w:rFonts w:ascii="Times New Roman" w:hAnsi="Times New Roman" w:eastAsia="等线"/>
                <w:kern w:val="0"/>
                <w:sz w:val="18"/>
                <w:szCs w:val="18"/>
                <w:lang w:bidi="ar"/>
              </w:rPr>
              <w:t>0.7284</w:t>
            </w:r>
          </w:p>
        </w:tc>
        <w:tc>
          <w:tcPr>
            <w:tcW w:w="850" w:type="dxa"/>
            <w:tcBorders>
              <w:top w:val="nil"/>
              <w:left w:val="nil"/>
              <w:bottom w:val="nil"/>
              <w:right w:val="single" w:color="auto" w:sz="12" w:space="0"/>
              <w:tl2br w:val="nil"/>
              <w:tr2bl w:val="nil"/>
            </w:tcBorders>
            <w:vAlign w:val="center"/>
          </w:tcPr>
          <w:p w14:paraId="671C78E3">
            <w:pPr>
              <w:widowControl/>
              <w:jc w:val="center"/>
              <w:textAlignment w:val="center"/>
              <w:rPr>
                <w:rFonts w:ascii="Times New Roman" w:hAnsi="Times New Roman" w:eastAsia="Times New Roman"/>
                <w:sz w:val="18"/>
                <w:szCs w:val="24"/>
              </w:rPr>
            </w:pPr>
            <w:r>
              <w:rPr>
                <w:rFonts w:ascii="Times New Roman" w:hAnsi="Times New Roman" w:eastAsia="等线"/>
                <w:kern w:val="0"/>
                <w:sz w:val="18"/>
                <w:szCs w:val="18"/>
                <w:lang w:bidi="ar"/>
              </w:rPr>
              <w:t>1.5255</w:t>
            </w:r>
          </w:p>
        </w:tc>
        <w:tc>
          <w:tcPr>
            <w:tcW w:w="850" w:type="dxa"/>
            <w:tcBorders>
              <w:top w:val="nil"/>
              <w:left w:val="nil"/>
              <w:bottom w:val="nil"/>
              <w:right w:val="single" w:color="auto" w:sz="12" w:space="0"/>
              <w:tl2br w:val="nil"/>
              <w:tr2bl w:val="nil"/>
            </w:tcBorders>
            <w:vAlign w:val="center"/>
          </w:tcPr>
          <w:p w14:paraId="4A568C8F">
            <w:pPr>
              <w:widowControl/>
              <w:jc w:val="center"/>
              <w:textAlignment w:val="center"/>
              <w:rPr>
                <w:rFonts w:ascii="Times New Roman" w:hAnsi="Times New Roman" w:eastAsia="Times New Roman"/>
                <w:sz w:val="18"/>
                <w:szCs w:val="24"/>
              </w:rPr>
            </w:pPr>
            <w:r>
              <w:rPr>
                <w:rFonts w:ascii="Times New Roman" w:hAnsi="Times New Roman" w:eastAsia="等线"/>
                <w:kern w:val="0"/>
                <w:sz w:val="18"/>
                <w:szCs w:val="18"/>
                <w:lang w:bidi="ar"/>
              </w:rPr>
              <w:t>2.1989</w:t>
            </w:r>
          </w:p>
        </w:tc>
        <w:tc>
          <w:tcPr>
            <w:tcW w:w="850" w:type="dxa"/>
            <w:tcBorders>
              <w:top w:val="nil"/>
              <w:left w:val="nil"/>
              <w:bottom w:val="nil"/>
              <w:right w:val="single" w:color="auto" w:sz="12" w:space="0"/>
              <w:tl2br w:val="nil"/>
              <w:tr2bl w:val="nil"/>
            </w:tcBorders>
            <w:vAlign w:val="center"/>
          </w:tcPr>
          <w:p w14:paraId="755B1998">
            <w:pPr>
              <w:widowControl/>
              <w:jc w:val="center"/>
              <w:textAlignment w:val="center"/>
              <w:rPr>
                <w:rFonts w:ascii="Times New Roman" w:hAnsi="Times New Roman" w:eastAsia="Times New Roman"/>
                <w:sz w:val="18"/>
                <w:szCs w:val="24"/>
              </w:rPr>
            </w:pPr>
            <w:r>
              <w:rPr>
                <w:rFonts w:ascii="Times New Roman" w:hAnsi="Times New Roman" w:eastAsia="等线"/>
                <w:kern w:val="0"/>
                <w:sz w:val="18"/>
                <w:szCs w:val="18"/>
                <w:lang w:bidi="ar"/>
              </w:rPr>
              <w:t>2.7803</w:t>
            </w:r>
          </w:p>
        </w:tc>
      </w:tr>
      <w:tr w14:paraId="754C936C">
        <w:tblPrEx>
          <w:tblCellMar>
            <w:top w:w="0" w:type="dxa"/>
            <w:left w:w="108" w:type="dxa"/>
            <w:bottom w:w="0" w:type="dxa"/>
            <w:right w:w="108" w:type="dxa"/>
          </w:tblCellMar>
        </w:tblPrEx>
        <w:trPr>
          <w:trHeight w:val="300" w:hRule="atLeast"/>
        </w:trPr>
        <w:tc>
          <w:tcPr>
            <w:tcW w:w="850" w:type="dxa"/>
            <w:vMerge w:val="continue"/>
            <w:tcBorders>
              <w:left w:val="single" w:color="auto" w:sz="12" w:space="0"/>
              <w:bottom w:val="single" w:color="auto" w:sz="12" w:space="0"/>
              <w:right w:val="single" w:color="auto" w:sz="12" w:space="0"/>
              <w:tl2br w:val="nil"/>
              <w:tr2bl w:val="nil"/>
            </w:tcBorders>
          </w:tcPr>
          <w:p w14:paraId="541D877F">
            <w:pPr>
              <w:jc w:val="center"/>
              <w:rPr>
                <w:rFonts w:ascii="Times New Roman" w:hAnsi="Times New Roman" w:eastAsia="Times New Roman"/>
                <w:color w:val="000000"/>
                <w:sz w:val="18"/>
                <w:szCs w:val="24"/>
              </w:rPr>
            </w:pPr>
          </w:p>
        </w:tc>
        <w:tc>
          <w:tcPr>
            <w:tcW w:w="850" w:type="dxa"/>
            <w:tcBorders>
              <w:top w:val="nil"/>
              <w:left w:val="nil"/>
              <w:bottom w:val="single" w:color="auto" w:sz="12" w:space="0"/>
              <w:right w:val="single" w:color="auto" w:sz="12" w:space="0"/>
              <w:tl2br w:val="nil"/>
              <w:tr2bl w:val="nil"/>
            </w:tcBorders>
            <w:vAlign w:val="center"/>
          </w:tcPr>
          <w:p w14:paraId="0BE3E2B7">
            <w:pPr>
              <w:widowControl/>
              <w:jc w:val="center"/>
              <w:textAlignment w:val="center"/>
              <w:rPr>
                <w:rFonts w:ascii="Times New Roman" w:hAnsi="Times New Roman" w:eastAsia="Times New Roman"/>
                <w:sz w:val="18"/>
                <w:szCs w:val="24"/>
              </w:rPr>
            </w:pPr>
            <w:r>
              <w:rPr>
                <w:rFonts w:ascii="Times New Roman" w:hAnsi="Times New Roman" w:eastAsia="等线"/>
                <w:kern w:val="0"/>
                <w:sz w:val="18"/>
                <w:szCs w:val="18"/>
                <w:lang w:bidi="ar"/>
              </w:rPr>
              <w:t>0.0102</w:t>
            </w:r>
          </w:p>
        </w:tc>
        <w:tc>
          <w:tcPr>
            <w:tcW w:w="850" w:type="dxa"/>
            <w:tcBorders>
              <w:top w:val="nil"/>
              <w:left w:val="nil"/>
              <w:bottom w:val="single" w:color="auto" w:sz="12" w:space="0"/>
              <w:right w:val="single" w:color="auto" w:sz="12" w:space="0"/>
              <w:tl2br w:val="nil"/>
              <w:tr2bl w:val="nil"/>
            </w:tcBorders>
            <w:vAlign w:val="center"/>
          </w:tcPr>
          <w:p w14:paraId="407D3636">
            <w:pPr>
              <w:widowControl/>
              <w:jc w:val="center"/>
              <w:textAlignment w:val="center"/>
              <w:rPr>
                <w:rFonts w:ascii="Times New Roman" w:hAnsi="Times New Roman" w:eastAsia="Times New Roman"/>
                <w:sz w:val="18"/>
                <w:szCs w:val="24"/>
              </w:rPr>
            </w:pPr>
            <w:r>
              <w:rPr>
                <w:rFonts w:ascii="Times New Roman" w:hAnsi="Times New Roman" w:eastAsia="等线"/>
                <w:kern w:val="0"/>
                <w:sz w:val="18"/>
                <w:szCs w:val="18"/>
                <w:lang w:bidi="ar"/>
              </w:rPr>
              <w:t>0.0256</w:t>
            </w:r>
          </w:p>
        </w:tc>
        <w:tc>
          <w:tcPr>
            <w:tcW w:w="850" w:type="dxa"/>
            <w:tcBorders>
              <w:top w:val="nil"/>
              <w:left w:val="nil"/>
              <w:bottom w:val="single" w:color="auto" w:sz="12" w:space="0"/>
              <w:right w:val="single" w:color="auto" w:sz="12" w:space="0"/>
              <w:tl2br w:val="nil"/>
              <w:tr2bl w:val="nil"/>
            </w:tcBorders>
            <w:vAlign w:val="center"/>
          </w:tcPr>
          <w:p w14:paraId="1E958425">
            <w:pPr>
              <w:widowControl/>
              <w:jc w:val="center"/>
              <w:textAlignment w:val="center"/>
              <w:rPr>
                <w:rFonts w:ascii="Times New Roman" w:hAnsi="Times New Roman" w:eastAsia="Times New Roman"/>
                <w:sz w:val="18"/>
                <w:szCs w:val="24"/>
              </w:rPr>
            </w:pPr>
            <w:r>
              <w:rPr>
                <w:rFonts w:ascii="Times New Roman" w:hAnsi="Times New Roman" w:eastAsia="等线"/>
                <w:kern w:val="0"/>
                <w:sz w:val="18"/>
                <w:szCs w:val="18"/>
                <w:lang w:bidi="ar"/>
              </w:rPr>
              <w:t>0.0904</w:t>
            </w:r>
          </w:p>
        </w:tc>
        <w:tc>
          <w:tcPr>
            <w:tcW w:w="850" w:type="dxa"/>
            <w:tcBorders>
              <w:top w:val="nil"/>
              <w:left w:val="nil"/>
              <w:bottom w:val="single" w:color="auto" w:sz="12" w:space="0"/>
              <w:right w:val="single" w:color="auto" w:sz="12" w:space="0"/>
              <w:tl2br w:val="nil"/>
              <w:tr2bl w:val="nil"/>
            </w:tcBorders>
            <w:vAlign w:val="center"/>
          </w:tcPr>
          <w:p w14:paraId="68FB40B4">
            <w:pPr>
              <w:widowControl/>
              <w:jc w:val="center"/>
              <w:textAlignment w:val="center"/>
              <w:rPr>
                <w:rFonts w:ascii="Times New Roman" w:hAnsi="Times New Roman" w:eastAsia="Times New Roman"/>
                <w:sz w:val="18"/>
                <w:szCs w:val="24"/>
              </w:rPr>
            </w:pPr>
            <w:r>
              <w:rPr>
                <w:rFonts w:ascii="Times New Roman" w:hAnsi="Times New Roman" w:eastAsia="等线"/>
                <w:kern w:val="0"/>
                <w:sz w:val="18"/>
                <w:szCs w:val="18"/>
                <w:lang w:bidi="ar"/>
              </w:rPr>
              <w:t>0.1875</w:t>
            </w:r>
          </w:p>
        </w:tc>
        <w:tc>
          <w:tcPr>
            <w:tcW w:w="850" w:type="dxa"/>
            <w:tcBorders>
              <w:top w:val="nil"/>
              <w:left w:val="nil"/>
              <w:bottom w:val="single" w:color="auto" w:sz="12" w:space="0"/>
              <w:right w:val="single" w:color="auto" w:sz="12" w:space="0"/>
              <w:tl2br w:val="nil"/>
              <w:tr2bl w:val="nil"/>
            </w:tcBorders>
            <w:vAlign w:val="center"/>
          </w:tcPr>
          <w:p w14:paraId="09EE1B40">
            <w:pPr>
              <w:widowControl/>
              <w:jc w:val="center"/>
              <w:textAlignment w:val="center"/>
              <w:rPr>
                <w:rFonts w:ascii="Times New Roman" w:hAnsi="Times New Roman" w:eastAsia="Times New Roman"/>
                <w:sz w:val="18"/>
                <w:szCs w:val="24"/>
              </w:rPr>
            </w:pPr>
            <w:r>
              <w:rPr>
                <w:rFonts w:ascii="Times New Roman" w:hAnsi="Times New Roman" w:eastAsia="等线"/>
                <w:kern w:val="0"/>
                <w:sz w:val="18"/>
                <w:szCs w:val="18"/>
                <w:lang w:bidi="ar"/>
              </w:rPr>
              <w:t>0.4093</w:t>
            </w:r>
          </w:p>
        </w:tc>
        <w:tc>
          <w:tcPr>
            <w:tcW w:w="850" w:type="dxa"/>
            <w:tcBorders>
              <w:top w:val="nil"/>
              <w:left w:val="nil"/>
              <w:bottom w:val="single" w:color="auto" w:sz="12" w:space="0"/>
              <w:right w:val="single" w:color="auto" w:sz="12" w:space="0"/>
              <w:tl2br w:val="nil"/>
              <w:tr2bl w:val="nil"/>
            </w:tcBorders>
            <w:vAlign w:val="center"/>
          </w:tcPr>
          <w:p w14:paraId="0E982245">
            <w:pPr>
              <w:widowControl/>
              <w:jc w:val="center"/>
              <w:textAlignment w:val="center"/>
              <w:rPr>
                <w:rFonts w:ascii="Times New Roman" w:hAnsi="Times New Roman" w:eastAsia="Times New Roman"/>
                <w:sz w:val="18"/>
                <w:szCs w:val="24"/>
              </w:rPr>
            </w:pPr>
            <w:r>
              <w:rPr>
                <w:rFonts w:ascii="Times New Roman" w:hAnsi="Times New Roman" w:eastAsia="等线"/>
                <w:kern w:val="0"/>
                <w:sz w:val="18"/>
                <w:szCs w:val="18"/>
                <w:lang w:bidi="ar"/>
              </w:rPr>
              <w:t>0.5296</w:t>
            </w:r>
          </w:p>
        </w:tc>
        <w:tc>
          <w:tcPr>
            <w:tcW w:w="850" w:type="dxa"/>
            <w:tcBorders>
              <w:top w:val="nil"/>
              <w:left w:val="nil"/>
              <w:bottom w:val="single" w:color="auto" w:sz="12" w:space="0"/>
              <w:right w:val="single" w:color="auto" w:sz="12" w:space="0"/>
              <w:tl2br w:val="nil"/>
              <w:tr2bl w:val="nil"/>
            </w:tcBorders>
            <w:vAlign w:val="center"/>
          </w:tcPr>
          <w:p w14:paraId="7D67777F">
            <w:pPr>
              <w:widowControl/>
              <w:jc w:val="center"/>
              <w:textAlignment w:val="center"/>
              <w:rPr>
                <w:rFonts w:ascii="Times New Roman" w:hAnsi="Times New Roman" w:eastAsia="Times New Roman"/>
                <w:sz w:val="18"/>
                <w:szCs w:val="24"/>
              </w:rPr>
            </w:pPr>
            <w:r>
              <w:rPr>
                <w:rFonts w:ascii="Times New Roman" w:hAnsi="Times New Roman" w:eastAsia="等线"/>
                <w:kern w:val="0"/>
                <w:sz w:val="18"/>
                <w:szCs w:val="18"/>
                <w:lang w:bidi="ar"/>
              </w:rPr>
              <w:t>0.7297</w:t>
            </w:r>
          </w:p>
        </w:tc>
        <w:tc>
          <w:tcPr>
            <w:tcW w:w="850" w:type="dxa"/>
            <w:tcBorders>
              <w:top w:val="nil"/>
              <w:left w:val="nil"/>
              <w:bottom w:val="single" w:color="auto" w:sz="12" w:space="0"/>
              <w:right w:val="single" w:color="auto" w:sz="12" w:space="0"/>
              <w:tl2br w:val="nil"/>
              <w:tr2bl w:val="nil"/>
            </w:tcBorders>
            <w:vAlign w:val="center"/>
          </w:tcPr>
          <w:p w14:paraId="05603974">
            <w:pPr>
              <w:widowControl/>
              <w:jc w:val="center"/>
              <w:textAlignment w:val="center"/>
              <w:rPr>
                <w:rFonts w:ascii="Times New Roman" w:hAnsi="Times New Roman" w:eastAsia="Times New Roman"/>
                <w:sz w:val="18"/>
                <w:szCs w:val="24"/>
              </w:rPr>
            </w:pPr>
            <w:r>
              <w:rPr>
                <w:rFonts w:ascii="Times New Roman" w:hAnsi="Times New Roman" w:eastAsia="等线"/>
                <w:kern w:val="0"/>
                <w:sz w:val="18"/>
                <w:szCs w:val="18"/>
                <w:lang w:bidi="ar"/>
              </w:rPr>
              <w:t>1.5498</w:t>
            </w:r>
          </w:p>
        </w:tc>
        <w:tc>
          <w:tcPr>
            <w:tcW w:w="850" w:type="dxa"/>
            <w:tcBorders>
              <w:top w:val="nil"/>
              <w:left w:val="nil"/>
              <w:bottom w:val="single" w:color="auto" w:sz="12" w:space="0"/>
              <w:right w:val="single" w:color="auto" w:sz="12" w:space="0"/>
              <w:tl2br w:val="nil"/>
              <w:tr2bl w:val="nil"/>
            </w:tcBorders>
            <w:vAlign w:val="center"/>
          </w:tcPr>
          <w:p w14:paraId="5788C36C">
            <w:pPr>
              <w:widowControl/>
              <w:jc w:val="center"/>
              <w:textAlignment w:val="center"/>
              <w:rPr>
                <w:rFonts w:ascii="Times New Roman" w:hAnsi="Times New Roman" w:eastAsia="Times New Roman"/>
                <w:sz w:val="18"/>
                <w:szCs w:val="24"/>
              </w:rPr>
            </w:pPr>
            <w:r>
              <w:rPr>
                <w:rFonts w:ascii="Times New Roman" w:hAnsi="Times New Roman" w:eastAsia="等线"/>
                <w:kern w:val="0"/>
                <w:sz w:val="18"/>
                <w:szCs w:val="18"/>
                <w:lang w:bidi="ar"/>
              </w:rPr>
              <w:t>2.2010</w:t>
            </w:r>
          </w:p>
        </w:tc>
        <w:tc>
          <w:tcPr>
            <w:tcW w:w="850" w:type="dxa"/>
            <w:tcBorders>
              <w:top w:val="nil"/>
              <w:left w:val="nil"/>
              <w:bottom w:val="single" w:color="auto" w:sz="12" w:space="0"/>
              <w:right w:val="single" w:color="auto" w:sz="12" w:space="0"/>
              <w:tl2br w:val="nil"/>
              <w:tr2bl w:val="nil"/>
            </w:tcBorders>
            <w:vAlign w:val="center"/>
          </w:tcPr>
          <w:p w14:paraId="34BDED7D">
            <w:pPr>
              <w:widowControl/>
              <w:jc w:val="center"/>
              <w:textAlignment w:val="center"/>
              <w:rPr>
                <w:rFonts w:ascii="Times New Roman" w:hAnsi="Times New Roman" w:eastAsia="Times New Roman"/>
                <w:sz w:val="18"/>
                <w:szCs w:val="24"/>
              </w:rPr>
            </w:pPr>
            <w:r>
              <w:rPr>
                <w:rFonts w:ascii="Times New Roman" w:hAnsi="Times New Roman" w:eastAsia="等线"/>
                <w:kern w:val="0"/>
                <w:sz w:val="18"/>
                <w:szCs w:val="18"/>
                <w:lang w:bidi="ar"/>
              </w:rPr>
              <w:t>2.7785</w:t>
            </w:r>
          </w:p>
        </w:tc>
      </w:tr>
    </w:tbl>
    <w:p w14:paraId="15C08D39">
      <w:pPr>
        <w:adjustRightInd/>
        <w:spacing w:line="240" w:lineRule="auto"/>
        <w:jc w:val="center"/>
        <w:rPr>
          <w:szCs w:val="24"/>
        </w:rPr>
      </w:pPr>
      <w:r>
        <w:drawing>
          <wp:inline distT="0" distB="0" distL="0" distR="0">
            <wp:extent cx="1485900" cy="317500"/>
            <wp:effectExtent l="0" t="0" r="0" b="6350"/>
            <wp:docPr id="3" name="图片 3"/>
            <wp:cNvGraphicFramePr/>
            <a:graphic xmlns:a="http://schemas.openxmlformats.org/drawingml/2006/main">
              <a:graphicData uri="http://schemas.openxmlformats.org/drawingml/2006/picture">
                <pic:pic xmlns:pic="http://schemas.openxmlformats.org/drawingml/2006/picture">
                  <pic:nvPicPr>
                    <pic:cNvPr id="3" name="图片 3"/>
                    <pic:cNvPicPr/>
                  </pic:nvPicPr>
                  <pic:blipFill>
                    <a:blip r:embed="rId16">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46"/>
      <w:bookmarkEnd w:id="47"/>
    </w:p>
    <w:sectPr>
      <w:pgSz w:w="11906" w:h="16838"/>
      <w:pgMar w:top="1928" w:right="1134" w:bottom="1134" w:left="1134" w:header="1418" w:footer="1134" w:gutter="284"/>
      <w:cols w:space="425" w:num="1"/>
      <w:formProt w:val="0"/>
      <w:docGrid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w:panose1 w:val="020B0604020202020204"/>
    <w:charset w:val="00"/>
    <w:family w:val="swiss"/>
    <w:pitch w:val="default"/>
    <w:sig w:usb0="E0002EFF" w:usb1="C000785B" w:usb2="00000009" w:usb3="00000000" w:csb0="400001FF" w:csb1="FFFF0000"/>
  </w:font>
  <w:font w:name="等线 Light">
    <w:panose1 w:val="02010600030101010101"/>
    <w:charset w:val="86"/>
    <w:family w:val="auto"/>
    <w:pitch w:val="default"/>
    <w:sig w:usb0="A00002BF" w:usb1="38CF7CFA" w:usb2="00000016" w:usb3="00000000" w:csb0="0004000F"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70525D">
    <w:pPr>
      <w:pStyle w:val="1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EDF896">
    <w:pPr>
      <w:pStyle w:val="18"/>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358B34">
    <w:pPr>
      <w:pStyle w:val="18"/>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80A0F8">
    <w:pPr>
      <w:pStyle w:val="55"/>
    </w:pPr>
    <w:r>
      <w:fldChar w:fldCharType="begin"/>
    </w:r>
    <w:r>
      <w:instrText xml:space="preserve">PAGE   \* MERGEFORMAT</w:instrText>
    </w:r>
    <w:r>
      <w:fldChar w:fldCharType="separate"/>
    </w:r>
    <w:r>
      <w:rPr>
        <w:lang w:val="zh-CN"/>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CAACFB">
    <w:pPr>
      <w:pStyle w:val="19"/>
      <w:wordWrap w:val="0"/>
      <w:jc w:val="right"/>
      <w:rPr>
        <w:rFonts w:hint="eastAsia"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65CF81">
    <w:pPr>
      <w:pStyle w:val="1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9D572E">
    <w:pPr>
      <w:pStyle w:val="19"/>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690F14">
    <w:pPr>
      <w:pStyle w:val="64"/>
      <w:rPr>
        <w:rFonts w:hint="eastAsia"/>
      </w:rPr>
    </w:pPr>
    <w:r>
      <w:fldChar w:fldCharType="begin"/>
    </w:r>
    <w:r>
      <w:instrText xml:space="preserve"> STYLEREF  标准文件_文件编号  \* MERGEFORMAT </w:instrText>
    </w:r>
    <w:r>
      <w:fldChar w:fldCharType="separate"/>
    </w:r>
    <w:r>
      <w:t>P/CIQA -171—2024</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B89C00">
    <w:pPr>
      <w:pStyle w:val="19"/>
      <w:jc w:val="right"/>
    </w:pPr>
    <w:r>
      <w:fldChar w:fldCharType="begin"/>
    </w:r>
    <w:r>
      <w:instrText xml:space="preserve"> STYLEREF  标准文件_文件编号  \* MERGEFORMAT </w:instrText>
    </w:r>
    <w:r>
      <w:fldChar w:fldCharType="separate"/>
    </w:r>
    <w:r>
      <w:t>P/CIQA -171—2024</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7"/>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2"/>
      <w:suff w:val="nothing"/>
      <w:lvlText w:val="%1%2.%3　"/>
      <w:lvlJc w:val="left"/>
      <w:pPr>
        <w:ind w:left="0" w:firstLine="0"/>
      </w:pPr>
    </w:lvl>
    <w:lvl w:ilvl="3" w:tentative="0">
      <w:start w:val="1"/>
      <w:numFmt w:val="decimal"/>
      <w:pStyle w:val="121"/>
      <w:suff w:val="nothing"/>
      <w:lvlText w:val="%1%2.%3.%4　"/>
      <w:lvlJc w:val="left"/>
      <w:pPr>
        <w:ind w:left="0" w:firstLine="0"/>
      </w:pPr>
    </w:lvl>
    <w:lvl w:ilvl="4" w:tentative="0">
      <w:start w:val="1"/>
      <w:numFmt w:val="decimal"/>
      <w:pStyle w:val="156"/>
      <w:suff w:val="nothing"/>
      <w:lvlText w:val="%1%2.%3.%4.%5　"/>
      <w:lvlJc w:val="left"/>
      <w:pPr>
        <w:ind w:left="0" w:firstLine="0"/>
      </w:pPr>
    </w:lvl>
    <w:lvl w:ilvl="5" w:tentative="0">
      <w:start w:val="1"/>
      <w:numFmt w:val="decimal"/>
      <w:pStyle w:val="158"/>
      <w:suff w:val="nothing"/>
      <w:lvlText w:val="%1%2.%3.%4.%5.%6　"/>
      <w:lvlJc w:val="left"/>
      <w:pPr>
        <w:ind w:left="0" w:firstLine="0"/>
      </w:pPr>
    </w:lvl>
    <w:lvl w:ilvl="6" w:tentative="0">
      <w:start w:val="1"/>
      <w:numFmt w:val="decimal"/>
      <w:pStyle w:val="161"/>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3"/>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lvlText w:val="%1"/>
      <w:lvlJc w:val="left"/>
      <w:pPr>
        <w:ind w:left="425" w:hanging="425"/>
      </w:pPr>
      <w:rPr>
        <w:rFonts w:hint="eastAsia"/>
      </w:rPr>
    </w:lvl>
    <w:lvl w:ilvl="1" w:tentative="0">
      <w:start w:val="1"/>
      <w:numFmt w:val="decimal"/>
      <w:suff w:val="nothing"/>
      <w:lvlText w:val="%10.%2 "/>
      <w:lvlJc w:val="left"/>
      <w:pPr>
        <w:ind w:left="0" w:firstLine="0"/>
      </w:pPr>
      <w:rPr>
        <w:rFonts w:hint="eastAsia" w:ascii="黑体" w:eastAsia="黑体" w:hAnsiTheme="minorHAnsi"/>
        <w:b w:val="0"/>
        <w:i w:val="0"/>
        <w:sz w:val="21"/>
      </w:rPr>
    </w:lvl>
    <w:lvl w:ilvl="2" w:tentative="0">
      <w:start w:val="1"/>
      <w:numFmt w:val="decimal"/>
      <w:suff w:val="nothing"/>
      <w:lvlText w:val="%10.%2.%3 "/>
      <w:lvlJc w:val="left"/>
      <w:pPr>
        <w:ind w:left="0" w:firstLine="0"/>
      </w:pPr>
      <w:rPr>
        <w:rFonts w:hint="eastAsia" w:ascii="黑体" w:eastAsia="黑体" w:hAnsiTheme="minorHAnsi"/>
        <w:b w:val="0"/>
        <w:i w:val="0"/>
        <w:sz w:val="21"/>
      </w:rPr>
    </w:lvl>
    <w:lvl w:ilvl="3" w:tentative="0">
      <w:start w:val="1"/>
      <w:numFmt w:val="decimal"/>
      <w:suff w:val="nothing"/>
      <w:lvlText w:val="%10.%2.%3.%4 "/>
      <w:lvlJc w:val="left"/>
      <w:pPr>
        <w:ind w:left="0" w:firstLine="0"/>
      </w:pPr>
      <w:rPr>
        <w:rFonts w:hint="eastAsia" w:ascii="黑体" w:eastAsia="黑体" w:hAnsiTheme="minorHAnsi"/>
        <w:b w:val="0"/>
        <w:i w:val="0"/>
        <w:sz w:val="21"/>
      </w:rPr>
    </w:lvl>
    <w:lvl w:ilvl="4" w:tentative="0">
      <w:start w:val="1"/>
      <w:numFmt w:val="decimal"/>
      <w:suff w:val="nothing"/>
      <w:lvlText w:val="%10.%2.%3.%4.%5 "/>
      <w:lvlJc w:val="left"/>
      <w:pPr>
        <w:ind w:left="0" w:firstLine="0"/>
      </w:pPr>
      <w:rPr>
        <w:rFonts w:hint="eastAsia" w:ascii="黑体" w:eastAsia="黑体" w:hAnsiTheme="minorHAnsi"/>
        <w:b w:val="0"/>
        <w:i w:val="0"/>
        <w:sz w:val="21"/>
      </w:rPr>
    </w:lvl>
    <w:lvl w:ilvl="5" w:tentative="0">
      <w:start w:val="1"/>
      <w:numFmt w:val="decimal"/>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4"/>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70"/>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72"/>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3"/>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8"/>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5"/>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5"/>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90"/>
      <w:lvlText w:val=""/>
      <w:lvlJc w:val="left"/>
      <w:pPr>
        <w:ind w:left="851" w:hanging="431"/>
      </w:pPr>
      <w:rPr>
        <w:rFonts w:hint="default" w:ascii="Symbol" w:hAnsi="Symbol"/>
        <w:sz w:val="21"/>
      </w:rPr>
    </w:lvl>
    <w:lvl w:ilvl="2" w:tentative="0">
      <w:start w:val="1"/>
      <w:numFmt w:val="bullet"/>
      <w:pStyle w:val="175"/>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4"/>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7"/>
      <w:lvlText w:val="%1)"/>
      <w:lvlJc w:val="left"/>
      <w:pPr>
        <w:tabs>
          <w:tab w:val="left" w:pos="851"/>
        </w:tabs>
        <w:ind w:left="851" w:hanging="426"/>
      </w:pPr>
      <w:rPr>
        <w:rFonts w:hint="eastAsia" w:ascii="宋体" w:hAnsi="Times New Roman" w:eastAsia="宋体"/>
        <w:sz w:val="21"/>
      </w:rPr>
    </w:lvl>
    <w:lvl w:ilvl="1" w:tentative="0">
      <w:start w:val="1"/>
      <w:numFmt w:val="decimal"/>
      <w:pStyle w:val="112"/>
      <w:lvlText w:val="%2)"/>
      <w:lvlJc w:val="left"/>
      <w:pPr>
        <w:tabs>
          <w:tab w:val="left" w:pos="1276"/>
        </w:tabs>
        <w:ind w:left="1276" w:hanging="425"/>
      </w:pPr>
      <w:rPr>
        <w:rFonts w:hint="eastAsia" w:ascii="宋体" w:hAnsi="Times New Roman" w:eastAsia="宋体"/>
        <w:sz w:val="21"/>
      </w:rPr>
    </w:lvl>
    <w:lvl w:ilvl="2" w:tentative="0">
      <w:start w:val="1"/>
      <w:numFmt w:val="decimal"/>
      <w:pStyle w:val="120"/>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201"/>
      <w:lvlText w:val="%1"/>
      <w:lvlJc w:val="left"/>
      <w:pPr>
        <w:ind w:left="420" w:hanging="420"/>
      </w:pPr>
      <w:rPr>
        <w:rFonts w:hint="eastAsia"/>
      </w:rPr>
    </w:lvl>
    <w:lvl w:ilvl="1" w:tentative="0">
      <w:start w:val="1"/>
      <w:numFmt w:val="decimal"/>
      <w:pStyle w:val="86"/>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6"/>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9"/>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6"/>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7"/>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59864CF"/>
    <w:multiLevelType w:val="multilevel"/>
    <w:tmpl w:val="559864CF"/>
    <w:lvl w:ilvl="0" w:tentative="0">
      <w:start w:val="1"/>
      <w:numFmt w:val="lowerLetter"/>
      <w:lvlText w:val="%1)"/>
      <w:lvlJc w:val="left"/>
      <w:pPr>
        <w:ind w:left="840" w:hanging="420"/>
      </w:pPr>
      <w:rPr>
        <w:rFonts w:hint="default"/>
      </w:rPr>
    </w:lvl>
    <w:lvl w:ilvl="1" w:tentative="0">
      <w:start w:val="1"/>
      <w:numFmt w:val="lowerLetter"/>
      <w:lvlText w:val="%2)"/>
      <w:lvlJc w:val="left"/>
      <w:pPr>
        <w:ind w:left="1300" w:hanging="440"/>
      </w:pPr>
    </w:lvl>
    <w:lvl w:ilvl="2" w:tentative="0">
      <w:start w:val="1"/>
      <w:numFmt w:val="lowerRoman"/>
      <w:lvlText w:val="%3."/>
      <w:lvlJc w:val="right"/>
      <w:pPr>
        <w:ind w:left="1740" w:hanging="440"/>
      </w:pPr>
    </w:lvl>
    <w:lvl w:ilvl="3" w:tentative="0">
      <w:start w:val="1"/>
      <w:numFmt w:val="decimal"/>
      <w:lvlText w:val="%4."/>
      <w:lvlJc w:val="left"/>
      <w:pPr>
        <w:ind w:left="2180" w:hanging="440"/>
      </w:pPr>
    </w:lvl>
    <w:lvl w:ilvl="4" w:tentative="0">
      <w:start w:val="1"/>
      <w:numFmt w:val="lowerLetter"/>
      <w:lvlText w:val="%5)"/>
      <w:lvlJc w:val="left"/>
      <w:pPr>
        <w:ind w:left="2620" w:hanging="440"/>
      </w:pPr>
    </w:lvl>
    <w:lvl w:ilvl="5" w:tentative="0">
      <w:start w:val="1"/>
      <w:numFmt w:val="lowerRoman"/>
      <w:lvlText w:val="%6."/>
      <w:lvlJc w:val="right"/>
      <w:pPr>
        <w:ind w:left="3060" w:hanging="440"/>
      </w:pPr>
    </w:lvl>
    <w:lvl w:ilvl="6" w:tentative="0">
      <w:start w:val="1"/>
      <w:numFmt w:val="decimal"/>
      <w:lvlText w:val="%7."/>
      <w:lvlJc w:val="left"/>
      <w:pPr>
        <w:ind w:left="3500" w:hanging="440"/>
      </w:pPr>
    </w:lvl>
    <w:lvl w:ilvl="7" w:tentative="0">
      <w:start w:val="1"/>
      <w:numFmt w:val="lowerLetter"/>
      <w:lvlText w:val="%8)"/>
      <w:lvlJc w:val="left"/>
      <w:pPr>
        <w:ind w:left="3940" w:hanging="440"/>
      </w:pPr>
    </w:lvl>
    <w:lvl w:ilvl="8" w:tentative="0">
      <w:start w:val="1"/>
      <w:numFmt w:val="lowerRoman"/>
      <w:lvlText w:val="%9."/>
      <w:lvlJc w:val="right"/>
      <w:pPr>
        <w:ind w:left="4380" w:hanging="440"/>
      </w:pPr>
    </w:lvl>
  </w:abstractNum>
  <w:abstractNum w:abstractNumId="19">
    <w:nsid w:val="5603797C"/>
    <w:multiLevelType w:val="multilevel"/>
    <w:tmpl w:val="5603797C"/>
    <w:lvl w:ilvl="0" w:tentative="0">
      <w:start w:val="1"/>
      <w:numFmt w:val="upperLetter"/>
      <w:pStyle w:val="202"/>
      <w:suff w:val="space"/>
      <w:lvlText w:val="%1"/>
      <w:lvlJc w:val="left"/>
      <w:pPr>
        <w:ind w:left="425" w:hanging="425"/>
      </w:pPr>
      <w:rPr>
        <w:rFonts w:hint="eastAsia"/>
      </w:rPr>
    </w:lvl>
    <w:lvl w:ilvl="1" w:tentative="0">
      <w:start w:val="1"/>
      <w:numFmt w:val="decimal"/>
      <w:pStyle w:val="80"/>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20">
    <w:nsid w:val="564D2089"/>
    <w:multiLevelType w:val="multilevel"/>
    <w:tmpl w:val="564D2089"/>
    <w:lvl w:ilvl="0" w:tentative="0">
      <w:start w:val="1"/>
      <w:numFmt w:val="none"/>
      <w:pStyle w:val="114"/>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1">
    <w:nsid w:val="644622F9"/>
    <w:multiLevelType w:val="multilevel"/>
    <w:tmpl w:val="644622F9"/>
    <w:lvl w:ilvl="0" w:tentative="0">
      <w:start w:val="1"/>
      <w:numFmt w:val="upperRoman"/>
      <w:pStyle w:val="171"/>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2">
    <w:nsid w:val="646260FA"/>
    <w:multiLevelType w:val="multilevel"/>
    <w:tmpl w:val="646260FA"/>
    <w:lvl w:ilvl="0" w:tentative="0">
      <w:start w:val="1"/>
      <w:numFmt w:val="decimal"/>
      <w:pStyle w:val="115"/>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3">
    <w:nsid w:val="654A26C9"/>
    <w:multiLevelType w:val="multilevel"/>
    <w:tmpl w:val="654A26C9"/>
    <w:lvl w:ilvl="0" w:tentative="0">
      <w:start w:val="1"/>
      <w:numFmt w:val="none"/>
      <w:pStyle w:val="192"/>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4">
    <w:nsid w:val="657D3FBC"/>
    <w:multiLevelType w:val="multilevel"/>
    <w:tmpl w:val="657D3FBC"/>
    <w:lvl w:ilvl="0" w:tentative="0">
      <w:start w:val="1"/>
      <w:numFmt w:val="upperLetter"/>
      <w:pStyle w:val="79"/>
      <w:suff w:val="nothing"/>
      <w:lvlText w:val="附录%1"/>
      <w:lvlJc w:val="left"/>
      <w:pPr>
        <w:ind w:left="4252" w:firstLine="0"/>
      </w:pPr>
      <w:rPr>
        <w:rFonts w:hint="eastAsia"/>
        <w:spacing w:val="100"/>
      </w:rPr>
    </w:lvl>
    <w:lvl w:ilvl="1" w:tentative="0">
      <w:start w:val="1"/>
      <w:numFmt w:val="decimal"/>
      <w:pStyle w:val="81"/>
      <w:suff w:val="nothing"/>
      <w:lvlText w:val="%1.%2　"/>
      <w:lvlJc w:val="left"/>
      <w:pPr>
        <w:ind w:left="0" w:firstLine="0"/>
      </w:pPr>
      <w:rPr>
        <w:rFonts w:hint="eastAsia" w:ascii="黑体" w:eastAsia="黑体"/>
        <w:b w:val="0"/>
        <w:i w:val="0"/>
        <w:sz w:val="21"/>
      </w:rPr>
    </w:lvl>
    <w:lvl w:ilvl="2" w:tentative="0">
      <w:start w:val="1"/>
      <w:numFmt w:val="decimal"/>
      <w:pStyle w:val="82"/>
      <w:suff w:val="nothing"/>
      <w:lvlText w:val="%1.%2.%3　"/>
      <w:lvlJc w:val="left"/>
      <w:pPr>
        <w:ind w:left="0" w:firstLine="0"/>
      </w:pPr>
      <w:rPr>
        <w:rFonts w:hint="eastAsia" w:ascii="黑体" w:eastAsia="黑体"/>
        <w:b w:val="0"/>
        <w:i w:val="0"/>
        <w:sz w:val="21"/>
      </w:rPr>
    </w:lvl>
    <w:lvl w:ilvl="3" w:tentative="0">
      <w:start w:val="1"/>
      <w:numFmt w:val="decimal"/>
      <w:pStyle w:val="84"/>
      <w:suff w:val="nothing"/>
      <w:lvlText w:val="%1.%2.%3.%4　"/>
      <w:lvlJc w:val="left"/>
      <w:pPr>
        <w:ind w:left="0" w:firstLine="0"/>
      </w:pPr>
      <w:rPr>
        <w:rFonts w:hint="eastAsia" w:ascii="黑体" w:eastAsia="黑体"/>
        <w:b w:val="0"/>
        <w:i w:val="0"/>
        <w:sz w:val="21"/>
      </w:rPr>
    </w:lvl>
    <w:lvl w:ilvl="4" w:tentative="0">
      <w:start w:val="1"/>
      <w:numFmt w:val="decimal"/>
      <w:pStyle w:val="85"/>
      <w:suff w:val="nothing"/>
      <w:lvlText w:val="%1.%2.%3.%4.%5　"/>
      <w:lvlJc w:val="left"/>
      <w:pPr>
        <w:ind w:left="0" w:firstLine="0"/>
      </w:pPr>
      <w:rPr>
        <w:rFonts w:hint="eastAsia" w:ascii="黑体" w:eastAsia="黑体"/>
        <w:b w:val="0"/>
        <w:i w:val="0"/>
        <w:sz w:val="21"/>
      </w:rPr>
    </w:lvl>
    <w:lvl w:ilvl="5" w:tentative="0">
      <w:start w:val="1"/>
      <w:numFmt w:val="decimal"/>
      <w:pStyle w:val="87"/>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5">
    <w:nsid w:val="69506ABF"/>
    <w:multiLevelType w:val="multilevel"/>
    <w:tmpl w:val="69506ABF"/>
    <w:lvl w:ilvl="0" w:tentative="0">
      <w:start w:val="1"/>
      <w:numFmt w:val="bullet"/>
      <w:pStyle w:val="191"/>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6">
    <w:nsid w:val="6CA41985"/>
    <w:multiLevelType w:val="multilevel"/>
    <w:tmpl w:val="6CA41985"/>
    <w:lvl w:ilvl="0" w:tentative="0">
      <w:start w:val="1"/>
      <w:numFmt w:val="decimal"/>
      <w:pStyle w:val="100"/>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7">
    <w:nsid w:val="6CE42AC1"/>
    <w:multiLevelType w:val="multilevel"/>
    <w:tmpl w:val="6CE42AC1"/>
    <w:lvl w:ilvl="0" w:tentative="0">
      <w:start w:val="1"/>
      <w:numFmt w:val="lowerLetter"/>
      <w:pStyle w:val="176"/>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8">
    <w:nsid w:val="6CEA2025"/>
    <w:multiLevelType w:val="multilevel"/>
    <w:tmpl w:val="6CEA2025"/>
    <w:lvl w:ilvl="0" w:tentative="0">
      <w:start w:val="1"/>
      <w:numFmt w:val="none"/>
      <w:pStyle w:val="155"/>
      <w:suff w:val="nothing"/>
      <w:lvlText w:val="%1"/>
      <w:lvlJc w:val="left"/>
      <w:pPr>
        <w:ind w:left="0" w:firstLine="0"/>
      </w:pPr>
      <w:rPr>
        <w:rFonts w:hint="eastAsia"/>
      </w:rPr>
    </w:lvl>
    <w:lvl w:ilvl="1" w:tentative="0">
      <w:start w:val="1"/>
      <w:numFmt w:val="decimal"/>
      <w:pStyle w:val="107"/>
      <w:suff w:val="nothing"/>
      <w:lvlText w:val="%1%2　"/>
      <w:lvlJc w:val="left"/>
      <w:pPr>
        <w:ind w:left="0" w:firstLine="0"/>
      </w:pPr>
      <w:rPr>
        <w:rFonts w:hint="eastAsia" w:ascii="黑体" w:eastAsia="黑体"/>
        <w:b w:val="0"/>
        <w:i w:val="0"/>
        <w:sz w:val="21"/>
      </w:rPr>
    </w:lvl>
    <w:lvl w:ilvl="2" w:tentative="0">
      <w:start w:val="1"/>
      <w:numFmt w:val="decimal"/>
      <w:pStyle w:val="108"/>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prst="orthographicFront">
          <w14:lightRig w14:rig="threePt" w14:dir="t">
            <w14:rot w14:lat="0" w14:lon="0" w14:rev="0"/>
          </w14:lightRig>
        </w14:scene3d>
        <w14:ligatures w14:val="none"/>
        <w14:numForm w14:val="default"/>
        <w14:numSpacing w14:val="default"/>
      </w:rPr>
    </w:lvl>
    <w:lvl w:ilvl="3" w:tentative="0">
      <w:start w:val="1"/>
      <w:numFmt w:val="decimal"/>
      <w:pStyle w:val="68"/>
      <w:suff w:val="nothing"/>
      <w:lvlText w:val="%1%2.%3.%4　"/>
      <w:lvlJc w:val="left"/>
      <w:pPr>
        <w:ind w:left="6805" w:firstLine="0"/>
      </w:pPr>
      <w:rPr>
        <w:rFonts w:hint="eastAsia" w:ascii="黑体" w:eastAsia="黑体"/>
        <w:b w:val="0"/>
        <w:i w:val="0"/>
        <w:sz w:val="21"/>
      </w:rPr>
    </w:lvl>
    <w:lvl w:ilvl="4" w:tentative="0">
      <w:start w:val="1"/>
      <w:numFmt w:val="decimal"/>
      <w:pStyle w:val="97"/>
      <w:suff w:val="nothing"/>
      <w:lvlText w:val="%1%2.%3.%4.%5　"/>
      <w:lvlJc w:val="left"/>
      <w:pPr>
        <w:ind w:left="0" w:firstLine="0"/>
      </w:pPr>
      <w:rPr>
        <w:rFonts w:hint="eastAsia" w:ascii="黑体" w:eastAsia="黑体"/>
        <w:b w:val="0"/>
        <w:i w:val="0"/>
        <w:sz w:val="21"/>
      </w:rPr>
    </w:lvl>
    <w:lvl w:ilvl="5" w:tentative="0">
      <w:start w:val="1"/>
      <w:numFmt w:val="decimal"/>
      <w:pStyle w:val="101"/>
      <w:suff w:val="nothing"/>
      <w:lvlText w:val="%1%2.%3.%4.%5.%6　"/>
      <w:lvlJc w:val="left"/>
      <w:pPr>
        <w:ind w:left="0" w:firstLine="0"/>
      </w:pPr>
      <w:rPr>
        <w:rFonts w:hint="eastAsia" w:ascii="黑体" w:eastAsia="黑体"/>
        <w:b w:val="0"/>
        <w:i w:val="0"/>
        <w:sz w:val="21"/>
      </w:rPr>
    </w:lvl>
    <w:lvl w:ilvl="6" w:tentative="0">
      <w:start w:val="1"/>
      <w:numFmt w:val="decimal"/>
      <w:pStyle w:val="106"/>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9">
    <w:nsid w:val="6DBF04F4"/>
    <w:multiLevelType w:val="multilevel"/>
    <w:tmpl w:val="6DBF04F4"/>
    <w:lvl w:ilvl="0" w:tentative="0">
      <w:start w:val="1"/>
      <w:numFmt w:val="none"/>
      <w:pStyle w:val="182"/>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30">
    <w:nsid w:val="6DF35F19"/>
    <w:multiLevelType w:val="multilevel"/>
    <w:tmpl w:val="6DF35F19"/>
    <w:lvl w:ilvl="0" w:tentative="0">
      <w:start w:val="1"/>
      <w:numFmt w:val="decimal"/>
      <w:pStyle w:val="118"/>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1">
    <w:nsid w:val="76933334"/>
    <w:multiLevelType w:val="multilevel"/>
    <w:tmpl w:val="76933334"/>
    <w:lvl w:ilvl="0" w:tentative="0">
      <w:start w:val="1"/>
      <w:numFmt w:val="none"/>
      <w:pStyle w:val="142"/>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8"/>
  </w:num>
  <w:num w:numId="3">
    <w:abstractNumId w:val="5"/>
  </w:num>
  <w:num w:numId="4">
    <w:abstractNumId w:val="24"/>
  </w:num>
  <w:num w:numId="5">
    <w:abstractNumId w:val="19"/>
  </w:num>
  <w:num w:numId="6">
    <w:abstractNumId w:val="13"/>
  </w:num>
  <w:num w:numId="7">
    <w:abstractNumId w:val="8"/>
  </w:num>
  <w:num w:numId="8">
    <w:abstractNumId w:val="9"/>
  </w:num>
  <w:num w:numId="9">
    <w:abstractNumId w:val="16"/>
  </w:num>
  <w:num w:numId="10">
    <w:abstractNumId w:val="26"/>
  </w:num>
  <w:num w:numId="11">
    <w:abstractNumId w:val="11"/>
  </w:num>
  <w:num w:numId="12">
    <w:abstractNumId w:val="12"/>
  </w:num>
  <w:num w:numId="13">
    <w:abstractNumId w:val="7"/>
  </w:num>
  <w:num w:numId="14">
    <w:abstractNumId w:val="20"/>
  </w:num>
  <w:num w:numId="15">
    <w:abstractNumId w:val="22"/>
  </w:num>
  <w:num w:numId="16">
    <w:abstractNumId w:val="17"/>
  </w:num>
  <w:num w:numId="17">
    <w:abstractNumId w:val="30"/>
  </w:num>
  <w:num w:numId="18">
    <w:abstractNumId w:val="15"/>
  </w:num>
  <w:num w:numId="19">
    <w:abstractNumId w:val="1"/>
  </w:num>
  <w:num w:numId="20">
    <w:abstractNumId w:val="10"/>
  </w:num>
  <w:num w:numId="21">
    <w:abstractNumId w:val="31"/>
  </w:num>
  <w:num w:numId="22">
    <w:abstractNumId w:val="21"/>
  </w:num>
  <w:num w:numId="23">
    <w:abstractNumId w:val="6"/>
  </w:num>
  <w:num w:numId="24">
    <w:abstractNumId w:val="27"/>
  </w:num>
  <w:num w:numId="25">
    <w:abstractNumId w:val="29"/>
  </w:num>
  <w:num w:numId="26">
    <w:abstractNumId w:val="2"/>
  </w:num>
  <w:num w:numId="27">
    <w:abstractNumId w:val="4"/>
  </w:num>
  <w:num w:numId="28">
    <w:abstractNumId w:val="14"/>
  </w:num>
  <w:num w:numId="29">
    <w:abstractNumId w:val="25"/>
  </w:num>
  <w:num w:numId="30">
    <w:abstractNumId w:val="23"/>
  </w:num>
  <w:num w:numId="31">
    <w:abstractNumId w:val="3"/>
  </w:num>
  <w:num w:numId="3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attachedTemplate r:id="rId1"/>
  <w:documentProtection w:edit="forms" w:enforcement="1" w:cryptProviderType="rsaAES" w:cryptAlgorithmClass="hash" w:cryptAlgorithmType="typeAny" w:cryptAlgorithmSid="14" w:cryptSpinCount="100000" w:hash="PMXG8aMYeINOeyQq1Ksw0JmO4imjvjpM9yA3e67B/+Fg5LeBb7YXNIies7hwAgPlpnXBAHw9l1//uRmUWv3qFQ==" w:salt="vcIMIpCot0kJUGLn33T/7Q=="/>
  <w:defaultTabStop w:val="420"/>
  <w:drawingGridHorizontalSpacing w:val="105"/>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WY5YTVmN2RmNGExZjFkZGE5NWZhODNjZjEyODJkYTYifQ=="/>
  </w:docVars>
  <w:rsids>
    <w:rsidRoot w:val="00984CB1"/>
    <w:rsid w:val="0000040A"/>
    <w:rsid w:val="00000A94"/>
    <w:rsid w:val="00001972"/>
    <w:rsid w:val="00001D9A"/>
    <w:rsid w:val="00005A62"/>
    <w:rsid w:val="00006450"/>
    <w:rsid w:val="00007B3A"/>
    <w:rsid w:val="000107E0"/>
    <w:rsid w:val="0001156D"/>
    <w:rsid w:val="00011FDE"/>
    <w:rsid w:val="00012FFD"/>
    <w:rsid w:val="00014162"/>
    <w:rsid w:val="00014340"/>
    <w:rsid w:val="000154BA"/>
    <w:rsid w:val="00016A9C"/>
    <w:rsid w:val="000202EE"/>
    <w:rsid w:val="00022184"/>
    <w:rsid w:val="00022762"/>
    <w:rsid w:val="00023414"/>
    <w:rsid w:val="000238E0"/>
    <w:rsid w:val="000242A8"/>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57CC8"/>
    <w:rsid w:val="00060C2E"/>
    <w:rsid w:val="00061033"/>
    <w:rsid w:val="000619E9"/>
    <w:rsid w:val="000622D4"/>
    <w:rsid w:val="000632CF"/>
    <w:rsid w:val="0006357D"/>
    <w:rsid w:val="00064BFA"/>
    <w:rsid w:val="0006676E"/>
    <w:rsid w:val="00066F66"/>
    <w:rsid w:val="00067F1E"/>
    <w:rsid w:val="000710B0"/>
    <w:rsid w:val="00071CC0"/>
    <w:rsid w:val="00071CFC"/>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6C1C"/>
    <w:rsid w:val="000A7311"/>
    <w:rsid w:val="000B060F"/>
    <w:rsid w:val="000B1592"/>
    <w:rsid w:val="000B1FF2"/>
    <w:rsid w:val="000B3CDA"/>
    <w:rsid w:val="000B44EF"/>
    <w:rsid w:val="000B6A0B"/>
    <w:rsid w:val="000C0F6C"/>
    <w:rsid w:val="000C11DB"/>
    <w:rsid w:val="000C1492"/>
    <w:rsid w:val="000C2FBD"/>
    <w:rsid w:val="000C4B41"/>
    <w:rsid w:val="000C57D6"/>
    <w:rsid w:val="000C6362"/>
    <w:rsid w:val="000C7666"/>
    <w:rsid w:val="000D0A9C"/>
    <w:rsid w:val="000D1795"/>
    <w:rsid w:val="000D2712"/>
    <w:rsid w:val="000D329A"/>
    <w:rsid w:val="000D4B9C"/>
    <w:rsid w:val="000D4EB6"/>
    <w:rsid w:val="000D753B"/>
    <w:rsid w:val="000D7CD2"/>
    <w:rsid w:val="000E07F3"/>
    <w:rsid w:val="000E2A76"/>
    <w:rsid w:val="000E4C9E"/>
    <w:rsid w:val="000E5133"/>
    <w:rsid w:val="000E6FD7"/>
    <w:rsid w:val="000E7144"/>
    <w:rsid w:val="000F06E1"/>
    <w:rsid w:val="000F0E3C"/>
    <w:rsid w:val="000F19D5"/>
    <w:rsid w:val="000F4050"/>
    <w:rsid w:val="000F4AEA"/>
    <w:rsid w:val="000F67E9"/>
    <w:rsid w:val="00101EF1"/>
    <w:rsid w:val="00102F6B"/>
    <w:rsid w:val="00104926"/>
    <w:rsid w:val="00105A05"/>
    <w:rsid w:val="00105D5C"/>
    <w:rsid w:val="00111620"/>
    <w:rsid w:val="00113B1E"/>
    <w:rsid w:val="001141C1"/>
    <w:rsid w:val="00115BC2"/>
    <w:rsid w:val="00116168"/>
    <w:rsid w:val="0011711C"/>
    <w:rsid w:val="00124E4F"/>
    <w:rsid w:val="001260B7"/>
    <w:rsid w:val="001265CB"/>
    <w:rsid w:val="001279B2"/>
    <w:rsid w:val="001321C6"/>
    <w:rsid w:val="001325C4"/>
    <w:rsid w:val="00133010"/>
    <w:rsid w:val="001338EE"/>
    <w:rsid w:val="00133AAE"/>
    <w:rsid w:val="00135323"/>
    <w:rsid w:val="001356C4"/>
    <w:rsid w:val="00137565"/>
    <w:rsid w:val="00137BD4"/>
    <w:rsid w:val="00141114"/>
    <w:rsid w:val="00142969"/>
    <w:rsid w:val="001446C2"/>
    <w:rsid w:val="001457E7"/>
    <w:rsid w:val="00145D9D"/>
    <w:rsid w:val="00146388"/>
    <w:rsid w:val="001504AC"/>
    <w:rsid w:val="00151A88"/>
    <w:rsid w:val="001529E5"/>
    <w:rsid w:val="00152FB3"/>
    <w:rsid w:val="00153C7E"/>
    <w:rsid w:val="001551C2"/>
    <w:rsid w:val="00156B25"/>
    <w:rsid w:val="00156E1A"/>
    <w:rsid w:val="00157894"/>
    <w:rsid w:val="00157B55"/>
    <w:rsid w:val="001613B1"/>
    <w:rsid w:val="001642FA"/>
    <w:rsid w:val="001649EB"/>
    <w:rsid w:val="00164BAF"/>
    <w:rsid w:val="00164FA8"/>
    <w:rsid w:val="00165065"/>
    <w:rsid w:val="00165434"/>
    <w:rsid w:val="0016580B"/>
    <w:rsid w:val="00165F49"/>
    <w:rsid w:val="00166643"/>
    <w:rsid w:val="00166B88"/>
    <w:rsid w:val="0016770A"/>
    <w:rsid w:val="00170804"/>
    <w:rsid w:val="001708E9"/>
    <w:rsid w:val="001716D2"/>
    <w:rsid w:val="0017340B"/>
    <w:rsid w:val="00173FB1"/>
    <w:rsid w:val="001750D5"/>
    <w:rsid w:val="001751A8"/>
    <w:rsid w:val="0017688C"/>
    <w:rsid w:val="00176DFD"/>
    <w:rsid w:val="001852C9"/>
    <w:rsid w:val="00187A0B"/>
    <w:rsid w:val="00190087"/>
    <w:rsid w:val="001913C4"/>
    <w:rsid w:val="0019258E"/>
    <w:rsid w:val="0019348F"/>
    <w:rsid w:val="00193A07"/>
    <w:rsid w:val="00194C95"/>
    <w:rsid w:val="00195C34"/>
    <w:rsid w:val="00196EF5"/>
    <w:rsid w:val="001A1A53"/>
    <w:rsid w:val="001A234A"/>
    <w:rsid w:val="001A4CF3"/>
    <w:rsid w:val="001A6696"/>
    <w:rsid w:val="001B06E8"/>
    <w:rsid w:val="001B1FDE"/>
    <w:rsid w:val="001B71D0"/>
    <w:rsid w:val="001B71EE"/>
    <w:rsid w:val="001C04A8"/>
    <w:rsid w:val="001C237B"/>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BCD"/>
    <w:rsid w:val="001E3CC4"/>
    <w:rsid w:val="001E4882"/>
    <w:rsid w:val="001E73AB"/>
    <w:rsid w:val="001F092D"/>
    <w:rsid w:val="001F143A"/>
    <w:rsid w:val="001F1605"/>
    <w:rsid w:val="001F2508"/>
    <w:rsid w:val="001F4816"/>
    <w:rsid w:val="001F69B4"/>
    <w:rsid w:val="001F77C7"/>
    <w:rsid w:val="00200183"/>
    <w:rsid w:val="00200333"/>
    <w:rsid w:val="0020107D"/>
    <w:rsid w:val="00202AA4"/>
    <w:rsid w:val="002031F7"/>
    <w:rsid w:val="002040E6"/>
    <w:rsid w:val="0020527B"/>
    <w:rsid w:val="00205F2C"/>
    <w:rsid w:val="00210A14"/>
    <w:rsid w:val="00210B15"/>
    <w:rsid w:val="00211BC3"/>
    <w:rsid w:val="002142EA"/>
    <w:rsid w:val="00215ADD"/>
    <w:rsid w:val="002204BB"/>
    <w:rsid w:val="00221B79"/>
    <w:rsid w:val="00221C6B"/>
    <w:rsid w:val="002253A1"/>
    <w:rsid w:val="00225CF8"/>
    <w:rsid w:val="0022794E"/>
    <w:rsid w:val="0023339E"/>
    <w:rsid w:val="00233D64"/>
    <w:rsid w:val="0023482A"/>
    <w:rsid w:val="002359CB"/>
    <w:rsid w:val="002415F9"/>
    <w:rsid w:val="00242D33"/>
    <w:rsid w:val="00243540"/>
    <w:rsid w:val="0024497B"/>
    <w:rsid w:val="0024515B"/>
    <w:rsid w:val="00246021"/>
    <w:rsid w:val="0024666E"/>
    <w:rsid w:val="00247F52"/>
    <w:rsid w:val="00250B25"/>
    <w:rsid w:val="00250BBE"/>
    <w:rsid w:val="00250F0E"/>
    <w:rsid w:val="002515C2"/>
    <w:rsid w:val="0025194F"/>
    <w:rsid w:val="00260FC9"/>
    <w:rsid w:val="0026148A"/>
    <w:rsid w:val="00262696"/>
    <w:rsid w:val="00263CB8"/>
    <w:rsid w:val="00263D25"/>
    <w:rsid w:val="002643C3"/>
    <w:rsid w:val="00264A0C"/>
    <w:rsid w:val="00266EEB"/>
    <w:rsid w:val="00267EF4"/>
    <w:rsid w:val="002708D9"/>
    <w:rsid w:val="00270CB8"/>
    <w:rsid w:val="00272808"/>
    <w:rsid w:val="00272B08"/>
    <w:rsid w:val="00281508"/>
    <w:rsid w:val="00281BB8"/>
    <w:rsid w:val="00281E9E"/>
    <w:rsid w:val="00282363"/>
    <w:rsid w:val="00282405"/>
    <w:rsid w:val="00285170"/>
    <w:rsid w:val="00285361"/>
    <w:rsid w:val="00292D60"/>
    <w:rsid w:val="00293B30"/>
    <w:rsid w:val="00294D34"/>
    <w:rsid w:val="00294E3B"/>
    <w:rsid w:val="00296193"/>
    <w:rsid w:val="00296C66"/>
    <w:rsid w:val="00296EBE"/>
    <w:rsid w:val="002974E3"/>
    <w:rsid w:val="00297EA9"/>
    <w:rsid w:val="002A0606"/>
    <w:rsid w:val="002A084B"/>
    <w:rsid w:val="002A1260"/>
    <w:rsid w:val="002A1589"/>
    <w:rsid w:val="002A1608"/>
    <w:rsid w:val="002A205F"/>
    <w:rsid w:val="002A25DC"/>
    <w:rsid w:val="002A3AAB"/>
    <w:rsid w:val="002A4CEA"/>
    <w:rsid w:val="002A5977"/>
    <w:rsid w:val="002A5A13"/>
    <w:rsid w:val="002A65B3"/>
    <w:rsid w:val="002A757F"/>
    <w:rsid w:val="002A7AD0"/>
    <w:rsid w:val="002A7F44"/>
    <w:rsid w:val="002B0C40"/>
    <w:rsid w:val="002B1966"/>
    <w:rsid w:val="002B270A"/>
    <w:rsid w:val="002B4508"/>
    <w:rsid w:val="002B49E2"/>
    <w:rsid w:val="002B5779"/>
    <w:rsid w:val="002B7332"/>
    <w:rsid w:val="002B7900"/>
    <w:rsid w:val="002B7B35"/>
    <w:rsid w:val="002B7F51"/>
    <w:rsid w:val="002C09E7"/>
    <w:rsid w:val="002C1E06"/>
    <w:rsid w:val="002C3F07"/>
    <w:rsid w:val="002C5278"/>
    <w:rsid w:val="002C7EBB"/>
    <w:rsid w:val="002D06C1"/>
    <w:rsid w:val="002D42B5"/>
    <w:rsid w:val="002D4F1A"/>
    <w:rsid w:val="002D6EC6"/>
    <w:rsid w:val="002D79AC"/>
    <w:rsid w:val="002E039D"/>
    <w:rsid w:val="002E17F8"/>
    <w:rsid w:val="002E46DE"/>
    <w:rsid w:val="002E4D5A"/>
    <w:rsid w:val="002E6326"/>
    <w:rsid w:val="002F30E0"/>
    <w:rsid w:val="002F35E4"/>
    <w:rsid w:val="002F3730"/>
    <w:rsid w:val="002F38E1"/>
    <w:rsid w:val="002F7AF6"/>
    <w:rsid w:val="00300E63"/>
    <w:rsid w:val="00302E66"/>
    <w:rsid w:val="00302F5F"/>
    <w:rsid w:val="0030441D"/>
    <w:rsid w:val="00306063"/>
    <w:rsid w:val="00313B85"/>
    <w:rsid w:val="00317988"/>
    <w:rsid w:val="00320D9F"/>
    <w:rsid w:val="003221B4"/>
    <w:rsid w:val="0032258D"/>
    <w:rsid w:val="00322E62"/>
    <w:rsid w:val="00323E3F"/>
    <w:rsid w:val="00324D13"/>
    <w:rsid w:val="00324EDD"/>
    <w:rsid w:val="003331E4"/>
    <w:rsid w:val="00336C64"/>
    <w:rsid w:val="00337162"/>
    <w:rsid w:val="0034194F"/>
    <w:rsid w:val="00342DFC"/>
    <w:rsid w:val="00344605"/>
    <w:rsid w:val="003474AA"/>
    <w:rsid w:val="00350D1D"/>
    <w:rsid w:val="00352C83"/>
    <w:rsid w:val="00352F1A"/>
    <w:rsid w:val="00353FB2"/>
    <w:rsid w:val="003556D1"/>
    <w:rsid w:val="00355894"/>
    <w:rsid w:val="00356977"/>
    <w:rsid w:val="00357ACF"/>
    <w:rsid w:val="0036107C"/>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57DF"/>
    <w:rsid w:val="003872FC"/>
    <w:rsid w:val="00387ADC"/>
    <w:rsid w:val="00390020"/>
    <w:rsid w:val="003903D6"/>
    <w:rsid w:val="00390EE6"/>
    <w:rsid w:val="0039118F"/>
    <w:rsid w:val="00392AD7"/>
    <w:rsid w:val="003938D9"/>
    <w:rsid w:val="00394376"/>
    <w:rsid w:val="003943FF"/>
    <w:rsid w:val="003974EB"/>
    <w:rsid w:val="00397CC5"/>
    <w:rsid w:val="003A11D1"/>
    <w:rsid w:val="003A1582"/>
    <w:rsid w:val="003A3D9C"/>
    <w:rsid w:val="003A4077"/>
    <w:rsid w:val="003A4AA7"/>
    <w:rsid w:val="003B09AD"/>
    <w:rsid w:val="003B1F18"/>
    <w:rsid w:val="003B4752"/>
    <w:rsid w:val="003B5BF0"/>
    <w:rsid w:val="003B60BF"/>
    <w:rsid w:val="003B6BE3"/>
    <w:rsid w:val="003C010C"/>
    <w:rsid w:val="003C0A6C"/>
    <w:rsid w:val="003C10D6"/>
    <w:rsid w:val="003C14F8"/>
    <w:rsid w:val="003C39C7"/>
    <w:rsid w:val="003C5A43"/>
    <w:rsid w:val="003D0519"/>
    <w:rsid w:val="003D0FF6"/>
    <w:rsid w:val="003D262C"/>
    <w:rsid w:val="003D2C14"/>
    <w:rsid w:val="003D6D61"/>
    <w:rsid w:val="003E019F"/>
    <w:rsid w:val="003E091D"/>
    <w:rsid w:val="003E1C53"/>
    <w:rsid w:val="003E2A69"/>
    <w:rsid w:val="003E2D49"/>
    <w:rsid w:val="003E2FD4"/>
    <w:rsid w:val="003E49F6"/>
    <w:rsid w:val="003E660F"/>
    <w:rsid w:val="003F0841"/>
    <w:rsid w:val="003F23D3"/>
    <w:rsid w:val="003F2949"/>
    <w:rsid w:val="003F3F08"/>
    <w:rsid w:val="003F49F1"/>
    <w:rsid w:val="003F6272"/>
    <w:rsid w:val="00400E72"/>
    <w:rsid w:val="00401400"/>
    <w:rsid w:val="00404869"/>
    <w:rsid w:val="00405884"/>
    <w:rsid w:val="00407922"/>
    <w:rsid w:val="00407D39"/>
    <w:rsid w:val="0041477A"/>
    <w:rsid w:val="004167A3"/>
    <w:rsid w:val="00432DAA"/>
    <w:rsid w:val="00434305"/>
    <w:rsid w:val="00435DF7"/>
    <w:rsid w:val="0044083F"/>
    <w:rsid w:val="00441AE7"/>
    <w:rsid w:val="00445574"/>
    <w:rsid w:val="004467FB"/>
    <w:rsid w:val="00452D6B"/>
    <w:rsid w:val="00454484"/>
    <w:rsid w:val="0045517B"/>
    <w:rsid w:val="00460585"/>
    <w:rsid w:val="0046353F"/>
    <w:rsid w:val="00463B77"/>
    <w:rsid w:val="00463C7B"/>
    <w:rsid w:val="004644A6"/>
    <w:rsid w:val="004659BD"/>
    <w:rsid w:val="0046608F"/>
    <w:rsid w:val="00466C71"/>
    <w:rsid w:val="00470775"/>
    <w:rsid w:val="00474585"/>
    <w:rsid w:val="004746B1"/>
    <w:rsid w:val="0047583F"/>
    <w:rsid w:val="00475DE8"/>
    <w:rsid w:val="00481C44"/>
    <w:rsid w:val="00484936"/>
    <w:rsid w:val="00485C89"/>
    <w:rsid w:val="00486BE3"/>
    <w:rsid w:val="004905E4"/>
    <w:rsid w:val="00490A89"/>
    <w:rsid w:val="00490AB4"/>
    <w:rsid w:val="00492F02"/>
    <w:rsid w:val="004939AE"/>
    <w:rsid w:val="004A12DF"/>
    <w:rsid w:val="004A1BA8"/>
    <w:rsid w:val="004A4B57"/>
    <w:rsid w:val="004A5593"/>
    <w:rsid w:val="004A63FA"/>
    <w:rsid w:val="004A6A3D"/>
    <w:rsid w:val="004B0272"/>
    <w:rsid w:val="004B2701"/>
    <w:rsid w:val="004B2E1B"/>
    <w:rsid w:val="004B3AA8"/>
    <w:rsid w:val="004B3E93"/>
    <w:rsid w:val="004C1FBC"/>
    <w:rsid w:val="004C25A2"/>
    <w:rsid w:val="004C3F1D"/>
    <w:rsid w:val="004C458D"/>
    <w:rsid w:val="004C7556"/>
    <w:rsid w:val="004C7E8B"/>
    <w:rsid w:val="004C7E9D"/>
    <w:rsid w:val="004C7F67"/>
    <w:rsid w:val="004D076D"/>
    <w:rsid w:val="004D0EF1"/>
    <w:rsid w:val="004D1A6F"/>
    <w:rsid w:val="004D2253"/>
    <w:rsid w:val="004D4406"/>
    <w:rsid w:val="004D5587"/>
    <w:rsid w:val="004D668E"/>
    <w:rsid w:val="004D7C42"/>
    <w:rsid w:val="004E0465"/>
    <w:rsid w:val="004E127B"/>
    <w:rsid w:val="004E1C0A"/>
    <w:rsid w:val="004E30C5"/>
    <w:rsid w:val="004E4524"/>
    <w:rsid w:val="004E4AA5"/>
    <w:rsid w:val="004E4AEE"/>
    <w:rsid w:val="004E54A7"/>
    <w:rsid w:val="004E59E3"/>
    <w:rsid w:val="004E67C0"/>
    <w:rsid w:val="004F391A"/>
    <w:rsid w:val="004F3CFB"/>
    <w:rsid w:val="004F6456"/>
    <w:rsid w:val="004F696E"/>
    <w:rsid w:val="004F6C71"/>
    <w:rsid w:val="004F7188"/>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278F5"/>
    <w:rsid w:val="00533D04"/>
    <w:rsid w:val="0053436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2308"/>
    <w:rsid w:val="0056487B"/>
    <w:rsid w:val="00564FB9"/>
    <w:rsid w:val="00573D9E"/>
    <w:rsid w:val="005801E3"/>
    <w:rsid w:val="00581802"/>
    <w:rsid w:val="005836A8"/>
    <w:rsid w:val="0058409C"/>
    <w:rsid w:val="00584262"/>
    <w:rsid w:val="00586630"/>
    <w:rsid w:val="00587ADD"/>
    <w:rsid w:val="00587BDB"/>
    <w:rsid w:val="005912DB"/>
    <w:rsid w:val="00593A49"/>
    <w:rsid w:val="005958CD"/>
    <w:rsid w:val="00596160"/>
    <w:rsid w:val="005964C2"/>
    <w:rsid w:val="005966E2"/>
    <w:rsid w:val="00597007"/>
    <w:rsid w:val="005A0966"/>
    <w:rsid w:val="005A11B7"/>
    <w:rsid w:val="005A260B"/>
    <w:rsid w:val="005A4A1B"/>
    <w:rsid w:val="005A5582"/>
    <w:rsid w:val="005A7830"/>
    <w:rsid w:val="005A7FCE"/>
    <w:rsid w:val="005B020F"/>
    <w:rsid w:val="005B06B2"/>
    <w:rsid w:val="005B0F3F"/>
    <w:rsid w:val="005B191C"/>
    <w:rsid w:val="005B4903"/>
    <w:rsid w:val="005B51CE"/>
    <w:rsid w:val="005B5885"/>
    <w:rsid w:val="005B5CD7"/>
    <w:rsid w:val="005B6CF6"/>
    <w:rsid w:val="005B7422"/>
    <w:rsid w:val="005C29B8"/>
    <w:rsid w:val="005C5F21"/>
    <w:rsid w:val="005C6498"/>
    <w:rsid w:val="005C7156"/>
    <w:rsid w:val="005D0C75"/>
    <w:rsid w:val="005D4171"/>
    <w:rsid w:val="005D6A95"/>
    <w:rsid w:val="005D6B2C"/>
    <w:rsid w:val="005D6D9C"/>
    <w:rsid w:val="005E1D70"/>
    <w:rsid w:val="005E2335"/>
    <w:rsid w:val="005E34CA"/>
    <w:rsid w:val="005E3C18"/>
    <w:rsid w:val="005E4250"/>
    <w:rsid w:val="005E6812"/>
    <w:rsid w:val="005E7881"/>
    <w:rsid w:val="005E78E0"/>
    <w:rsid w:val="005F0D9C"/>
    <w:rsid w:val="005F284E"/>
    <w:rsid w:val="006015CE"/>
    <w:rsid w:val="00604784"/>
    <w:rsid w:val="00606419"/>
    <w:rsid w:val="00607D29"/>
    <w:rsid w:val="00610148"/>
    <w:rsid w:val="0061205B"/>
    <w:rsid w:val="00612952"/>
    <w:rsid w:val="006130B9"/>
    <w:rsid w:val="00614CC1"/>
    <w:rsid w:val="00615A9D"/>
    <w:rsid w:val="00617387"/>
    <w:rsid w:val="006205D6"/>
    <w:rsid w:val="00624A96"/>
    <w:rsid w:val="006252D8"/>
    <w:rsid w:val="006259BC"/>
    <w:rsid w:val="0062636B"/>
    <w:rsid w:val="006312E3"/>
    <w:rsid w:val="006319CE"/>
    <w:rsid w:val="00632182"/>
    <w:rsid w:val="00632AE0"/>
    <w:rsid w:val="00633C17"/>
    <w:rsid w:val="00634D9E"/>
    <w:rsid w:val="0063584E"/>
    <w:rsid w:val="00636E3E"/>
    <w:rsid w:val="006379F7"/>
    <w:rsid w:val="00637E4D"/>
    <w:rsid w:val="00640620"/>
    <w:rsid w:val="00641A1F"/>
    <w:rsid w:val="00645904"/>
    <w:rsid w:val="00647D69"/>
    <w:rsid w:val="00651ACB"/>
    <w:rsid w:val="00651C47"/>
    <w:rsid w:val="006528D4"/>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74D"/>
    <w:rsid w:val="00680A27"/>
    <w:rsid w:val="006816A4"/>
    <w:rsid w:val="006819B8"/>
    <w:rsid w:val="006840A6"/>
    <w:rsid w:val="006850CD"/>
    <w:rsid w:val="00685AAB"/>
    <w:rsid w:val="00685B5D"/>
    <w:rsid w:val="00687EAC"/>
    <w:rsid w:val="0069277C"/>
    <w:rsid w:val="006A07AA"/>
    <w:rsid w:val="006A25E5"/>
    <w:rsid w:val="006A2B46"/>
    <w:rsid w:val="006A336D"/>
    <w:rsid w:val="006A37B9"/>
    <w:rsid w:val="006A68C2"/>
    <w:rsid w:val="006B2672"/>
    <w:rsid w:val="006B37B4"/>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623"/>
    <w:rsid w:val="006D4BB1"/>
    <w:rsid w:val="006D6593"/>
    <w:rsid w:val="006E1892"/>
    <w:rsid w:val="006E1FCB"/>
    <w:rsid w:val="006F03A8"/>
    <w:rsid w:val="006F2ACA"/>
    <w:rsid w:val="006F2ADC"/>
    <w:rsid w:val="006F2BFE"/>
    <w:rsid w:val="006F31E9"/>
    <w:rsid w:val="006F617E"/>
    <w:rsid w:val="006F6284"/>
    <w:rsid w:val="007002C5"/>
    <w:rsid w:val="00704387"/>
    <w:rsid w:val="00707669"/>
    <w:rsid w:val="0070789C"/>
    <w:rsid w:val="00711CBA"/>
    <w:rsid w:val="00711FB5"/>
    <w:rsid w:val="00712A01"/>
    <w:rsid w:val="00714F58"/>
    <w:rsid w:val="00722FBF"/>
    <w:rsid w:val="00722FC2"/>
    <w:rsid w:val="00724B1D"/>
    <w:rsid w:val="00724E1B"/>
    <w:rsid w:val="00725949"/>
    <w:rsid w:val="00727FA2"/>
    <w:rsid w:val="007322D9"/>
    <w:rsid w:val="00732593"/>
    <w:rsid w:val="00732BC0"/>
    <w:rsid w:val="0073720F"/>
    <w:rsid w:val="00737796"/>
    <w:rsid w:val="0074165C"/>
    <w:rsid w:val="00742C35"/>
    <w:rsid w:val="007432CA"/>
    <w:rsid w:val="007439EB"/>
    <w:rsid w:val="00743CB4"/>
    <w:rsid w:val="00743F0A"/>
    <w:rsid w:val="007444E8"/>
    <w:rsid w:val="0074548E"/>
    <w:rsid w:val="00745773"/>
    <w:rsid w:val="00746800"/>
    <w:rsid w:val="00747F97"/>
    <w:rsid w:val="007501A8"/>
    <w:rsid w:val="00750254"/>
    <w:rsid w:val="00750D61"/>
    <w:rsid w:val="00750EE1"/>
    <w:rsid w:val="00752B4D"/>
    <w:rsid w:val="00755402"/>
    <w:rsid w:val="007559A0"/>
    <w:rsid w:val="00756B26"/>
    <w:rsid w:val="00756EDF"/>
    <w:rsid w:val="00757039"/>
    <w:rsid w:val="007600E3"/>
    <w:rsid w:val="00762934"/>
    <w:rsid w:val="00763BC0"/>
    <w:rsid w:val="007652BF"/>
    <w:rsid w:val="00765C43"/>
    <w:rsid w:val="00765EFB"/>
    <w:rsid w:val="007671CA"/>
    <w:rsid w:val="00767C61"/>
    <w:rsid w:val="0077008A"/>
    <w:rsid w:val="00771F99"/>
    <w:rsid w:val="00773C1F"/>
    <w:rsid w:val="00774DA4"/>
    <w:rsid w:val="00776599"/>
    <w:rsid w:val="007810BE"/>
    <w:rsid w:val="0078114B"/>
    <w:rsid w:val="007818B9"/>
    <w:rsid w:val="00781DD2"/>
    <w:rsid w:val="00783ECF"/>
    <w:rsid w:val="0078413A"/>
    <w:rsid w:val="00785212"/>
    <w:rsid w:val="007959E8"/>
    <w:rsid w:val="00795E9C"/>
    <w:rsid w:val="007A0521"/>
    <w:rsid w:val="007A2E12"/>
    <w:rsid w:val="007A3475"/>
    <w:rsid w:val="007A41C8"/>
    <w:rsid w:val="007A54CE"/>
    <w:rsid w:val="007A5D3A"/>
    <w:rsid w:val="007A6FD9"/>
    <w:rsid w:val="007A7FFA"/>
    <w:rsid w:val="007B04EB"/>
    <w:rsid w:val="007B0D4F"/>
    <w:rsid w:val="007B5A3D"/>
    <w:rsid w:val="007B5B95"/>
    <w:rsid w:val="007B6032"/>
    <w:rsid w:val="007B63C0"/>
    <w:rsid w:val="007B68EA"/>
    <w:rsid w:val="007B6929"/>
    <w:rsid w:val="007B7453"/>
    <w:rsid w:val="007C2D89"/>
    <w:rsid w:val="007C39D7"/>
    <w:rsid w:val="007C4593"/>
    <w:rsid w:val="007C4CEB"/>
    <w:rsid w:val="007C5309"/>
    <w:rsid w:val="007C5E43"/>
    <w:rsid w:val="007C6069"/>
    <w:rsid w:val="007D06C4"/>
    <w:rsid w:val="007D1352"/>
    <w:rsid w:val="007D2508"/>
    <w:rsid w:val="007D346A"/>
    <w:rsid w:val="007D6248"/>
    <w:rsid w:val="007D6518"/>
    <w:rsid w:val="007D76BD"/>
    <w:rsid w:val="007E0BF1"/>
    <w:rsid w:val="007E5268"/>
    <w:rsid w:val="007E6086"/>
    <w:rsid w:val="007F0ED8"/>
    <w:rsid w:val="007F0F63"/>
    <w:rsid w:val="007F75CE"/>
    <w:rsid w:val="00800553"/>
    <w:rsid w:val="008013A4"/>
    <w:rsid w:val="00801C28"/>
    <w:rsid w:val="008027CE"/>
    <w:rsid w:val="00802F42"/>
    <w:rsid w:val="00804383"/>
    <w:rsid w:val="008044CF"/>
    <w:rsid w:val="00804BB7"/>
    <w:rsid w:val="00804D41"/>
    <w:rsid w:val="00810257"/>
    <w:rsid w:val="008104F5"/>
    <w:rsid w:val="00811072"/>
    <w:rsid w:val="00811369"/>
    <w:rsid w:val="00815419"/>
    <w:rsid w:val="008163C8"/>
    <w:rsid w:val="008164A1"/>
    <w:rsid w:val="00817325"/>
    <w:rsid w:val="008209E6"/>
    <w:rsid w:val="00821D19"/>
    <w:rsid w:val="00823303"/>
    <w:rsid w:val="008233B2"/>
    <w:rsid w:val="00823A9F"/>
    <w:rsid w:val="00823C85"/>
    <w:rsid w:val="00825138"/>
    <w:rsid w:val="00825B4B"/>
    <w:rsid w:val="008269DD"/>
    <w:rsid w:val="00830621"/>
    <w:rsid w:val="0083348C"/>
    <w:rsid w:val="008373D3"/>
    <w:rsid w:val="00840617"/>
    <w:rsid w:val="00840F84"/>
    <w:rsid w:val="00842A47"/>
    <w:rsid w:val="00843C13"/>
    <w:rsid w:val="00843DEF"/>
    <w:rsid w:val="008454F8"/>
    <w:rsid w:val="0085173A"/>
    <w:rsid w:val="0086009E"/>
    <w:rsid w:val="008603CE"/>
    <w:rsid w:val="008620FC"/>
    <w:rsid w:val="008627A5"/>
    <w:rsid w:val="00863E05"/>
    <w:rsid w:val="00865ACA"/>
    <w:rsid w:val="00865D28"/>
    <w:rsid w:val="00865F85"/>
    <w:rsid w:val="008668D3"/>
    <w:rsid w:val="00867C10"/>
    <w:rsid w:val="00870439"/>
    <w:rsid w:val="00870DA1"/>
    <w:rsid w:val="00876E25"/>
    <w:rsid w:val="00877B31"/>
    <w:rsid w:val="00883F93"/>
    <w:rsid w:val="00884DB3"/>
    <w:rsid w:val="00885A9D"/>
    <w:rsid w:val="008864F6"/>
    <w:rsid w:val="00887E7F"/>
    <w:rsid w:val="0089049D"/>
    <w:rsid w:val="00891503"/>
    <w:rsid w:val="008928C9"/>
    <w:rsid w:val="00892A62"/>
    <w:rsid w:val="008930CB"/>
    <w:rsid w:val="008938DC"/>
    <w:rsid w:val="00893FD1"/>
    <w:rsid w:val="00894836"/>
    <w:rsid w:val="00895172"/>
    <w:rsid w:val="00895680"/>
    <w:rsid w:val="00895F72"/>
    <w:rsid w:val="00896DFF"/>
    <w:rsid w:val="0089762C"/>
    <w:rsid w:val="008A173B"/>
    <w:rsid w:val="008A1893"/>
    <w:rsid w:val="008A57E6"/>
    <w:rsid w:val="008A6F81"/>
    <w:rsid w:val="008A769A"/>
    <w:rsid w:val="008B0C9C"/>
    <w:rsid w:val="008B166D"/>
    <w:rsid w:val="008B17F4"/>
    <w:rsid w:val="008B341E"/>
    <w:rsid w:val="008B3615"/>
    <w:rsid w:val="008B4AC4"/>
    <w:rsid w:val="008B4BA1"/>
    <w:rsid w:val="008B50C8"/>
    <w:rsid w:val="008B5281"/>
    <w:rsid w:val="008B5C69"/>
    <w:rsid w:val="008B7E05"/>
    <w:rsid w:val="008C1797"/>
    <w:rsid w:val="008C219C"/>
    <w:rsid w:val="008C475E"/>
    <w:rsid w:val="008C619A"/>
    <w:rsid w:val="008C7BE3"/>
    <w:rsid w:val="008D0CE8"/>
    <w:rsid w:val="008D2D1D"/>
    <w:rsid w:val="008D453D"/>
    <w:rsid w:val="008D47EF"/>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11B4"/>
    <w:rsid w:val="009245AE"/>
    <w:rsid w:val="009245F5"/>
    <w:rsid w:val="009249EC"/>
    <w:rsid w:val="009273B3"/>
    <w:rsid w:val="009305B5"/>
    <w:rsid w:val="009378DD"/>
    <w:rsid w:val="009429D5"/>
    <w:rsid w:val="00942BF1"/>
    <w:rsid w:val="00945180"/>
    <w:rsid w:val="00945428"/>
    <w:rsid w:val="0094607B"/>
    <w:rsid w:val="00953604"/>
    <w:rsid w:val="0095496B"/>
    <w:rsid w:val="00960F1E"/>
    <w:rsid w:val="009610DC"/>
    <w:rsid w:val="00961490"/>
    <w:rsid w:val="009629DF"/>
    <w:rsid w:val="0096381A"/>
    <w:rsid w:val="00965E04"/>
    <w:rsid w:val="009674AD"/>
    <w:rsid w:val="00970CDC"/>
    <w:rsid w:val="009748F8"/>
    <w:rsid w:val="00974EB3"/>
    <w:rsid w:val="00975727"/>
    <w:rsid w:val="00975994"/>
    <w:rsid w:val="00977010"/>
    <w:rsid w:val="00977D02"/>
    <w:rsid w:val="00977FF9"/>
    <w:rsid w:val="009809BB"/>
    <w:rsid w:val="0098184F"/>
    <w:rsid w:val="0098364B"/>
    <w:rsid w:val="00984CB1"/>
    <w:rsid w:val="009908A3"/>
    <w:rsid w:val="009911AF"/>
    <w:rsid w:val="00991875"/>
    <w:rsid w:val="00991F92"/>
    <w:rsid w:val="00992985"/>
    <w:rsid w:val="00993889"/>
    <w:rsid w:val="0099551B"/>
    <w:rsid w:val="00996BD2"/>
    <w:rsid w:val="00997BF1"/>
    <w:rsid w:val="009A089C"/>
    <w:rsid w:val="009A118E"/>
    <w:rsid w:val="009A21CD"/>
    <w:rsid w:val="009A278C"/>
    <w:rsid w:val="009A2BC2"/>
    <w:rsid w:val="009A42C1"/>
    <w:rsid w:val="009A5429"/>
    <w:rsid w:val="009A689E"/>
    <w:rsid w:val="009A72AD"/>
    <w:rsid w:val="009B017B"/>
    <w:rsid w:val="009B09E0"/>
    <w:rsid w:val="009B0BC5"/>
    <w:rsid w:val="009B1247"/>
    <w:rsid w:val="009B58E7"/>
    <w:rsid w:val="009B6029"/>
    <w:rsid w:val="009B6971"/>
    <w:rsid w:val="009C0CF5"/>
    <w:rsid w:val="009C2729"/>
    <w:rsid w:val="009C27F1"/>
    <w:rsid w:val="009C3152"/>
    <w:rsid w:val="009C3257"/>
    <w:rsid w:val="009C4CFA"/>
    <w:rsid w:val="009C5070"/>
    <w:rsid w:val="009D112C"/>
    <w:rsid w:val="009D1385"/>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24310"/>
    <w:rsid w:val="00A251FF"/>
    <w:rsid w:val="00A30EFC"/>
    <w:rsid w:val="00A31984"/>
    <w:rsid w:val="00A32D73"/>
    <w:rsid w:val="00A3367B"/>
    <w:rsid w:val="00A33C67"/>
    <w:rsid w:val="00A3597D"/>
    <w:rsid w:val="00A36DD1"/>
    <w:rsid w:val="00A4006C"/>
    <w:rsid w:val="00A40091"/>
    <w:rsid w:val="00A4030F"/>
    <w:rsid w:val="00A41C79"/>
    <w:rsid w:val="00A41CB5"/>
    <w:rsid w:val="00A42CDF"/>
    <w:rsid w:val="00A4452E"/>
    <w:rsid w:val="00A4472C"/>
    <w:rsid w:val="00A44E69"/>
    <w:rsid w:val="00A4577E"/>
    <w:rsid w:val="00A4661E"/>
    <w:rsid w:val="00A476AB"/>
    <w:rsid w:val="00A55BD6"/>
    <w:rsid w:val="00A55D50"/>
    <w:rsid w:val="00A57142"/>
    <w:rsid w:val="00A648CD"/>
    <w:rsid w:val="00A6537A"/>
    <w:rsid w:val="00A65E9D"/>
    <w:rsid w:val="00A67866"/>
    <w:rsid w:val="00A70B07"/>
    <w:rsid w:val="00A7222C"/>
    <w:rsid w:val="00A723F8"/>
    <w:rsid w:val="00A77CCB"/>
    <w:rsid w:val="00A83D8D"/>
    <w:rsid w:val="00A8446B"/>
    <w:rsid w:val="00A8473F"/>
    <w:rsid w:val="00A862D6"/>
    <w:rsid w:val="00A8715E"/>
    <w:rsid w:val="00A9295B"/>
    <w:rsid w:val="00A93B09"/>
    <w:rsid w:val="00A95134"/>
    <w:rsid w:val="00A952D7"/>
    <w:rsid w:val="00A95BD3"/>
    <w:rsid w:val="00A963F7"/>
    <w:rsid w:val="00A96AD8"/>
    <w:rsid w:val="00AA052C"/>
    <w:rsid w:val="00AA1E45"/>
    <w:rsid w:val="00AA4286"/>
    <w:rsid w:val="00AA456B"/>
    <w:rsid w:val="00AA57F5"/>
    <w:rsid w:val="00AA672E"/>
    <w:rsid w:val="00AA6EC9"/>
    <w:rsid w:val="00AB1889"/>
    <w:rsid w:val="00AB6309"/>
    <w:rsid w:val="00AB6C5F"/>
    <w:rsid w:val="00AB7129"/>
    <w:rsid w:val="00AC27A6"/>
    <w:rsid w:val="00AC30F7"/>
    <w:rsid w:val="00AC3A5A"/>
    <w:rsid w:val="00AC4D95"/>
    <w:rsid w:val="00AC5DF4"/>
    <w:rsid w:val="00AD0AEF"/>
    <w:rsid w:val="00AD11B7"/>
    <w:rsid w:val="00AD1A94"/>
    <w:rsid w:val="00AD1C05"/>
    <w:rsid w:val="00AD3449"/>
    <w:rsid w:val="00AD4126"/>
    <w:rsid w:val="00AD421C"/>
    <w:rsid w:val="00AD44FA"/>
    <w:rsid w:val="00AE070A"/>
    <w:rsid w:val="00AE0D24"/>
    <w:rsid w:val="00AE101C"/>
    <w:rsid w:val="00AE2A69"/>
    <w:rsid w:val="00AE37E5"/>
    <w:rsid w:val="00AE5EB4"/>
    <w:rsid w:val="00AE6E87"/>
    <w:rsid w:val="00AF0C18"/>
    <w:rsid w:val="00AF1E14"/>
    <w:rsid w:val="00AF3668"/>
    <w:rsid w:val="00AF3D46"/>
    <w:rsid w:val="00AF47C5"/>
    <w:rsid w:val="00AF5398"/>
    <w:rsid w:val="00AF61A4"/>
    <w:rsid w:val="00AF6A1D"/>
    <w:rsid w:val="00B01D41"/>
    <w:rsid w:val="00B049AF"/>
    <w:rsid w:val="00B06CDB"/>
    <w:rsid w:val="00B07242"/>
    <w:rsid w:val="00B102DB"/>
    <w:rsid w:val="00B10534"/>
    <w:rsid w:val="00B113DB"/>
    <w:rsid w:val="00B11970"/>
    <w:rsid w:val="00B11D8A"/>
    <w:rsid w:val="00B122B5"/>
    <w:rsid w:val="00B12981"/>
    <w:rsid w:val="00B147DD"/>
    <w:rsid w:val="00B156FD"/>
    <w:rsid w:val="00B21F61"/>
    <w:rsid w:val="00B22364"/>
    <w:rsid w:val="00B2553D"/>
    <w:rsid w:val="00B261F1"/>
    <w:rsid w:val="00B265BC"/>
    <w:rsid w:val="00B31FB1"/>
    <w:rsid w:val="00B33952"/>
    <w:rsid w:val="00B33C5E"/>
    <w:rsid w:val="00B342F4"/>
    <w:rsid w:val="00B34369"/>
    <w:rsid w:val="00B34DC2"/>
    <w:rsid w:val="00B378E5"/>
    <w:rsid w:val="00B37CBD"/>
    <w:rsid w:val="00B4346D"/>
    <w:rsid w:val="00B440F4"/>
    <w:rsid w:val="00B447A5"/>
    <w:rsid w:val="00B4654C"/>
    <w:rsid w:val="00B47293"/>
    <w:rsid w:val="00B50E50"/>
    <w:rsid w:val="00B51340"/>
    <w:rsid w:val="00B52120"/>
    <w:rsid w:val="00B54ABC"/>
    <w:rsid w:val="00B56FBE"/>
    <w:rsid w:val="00B60ACF"/>
    <w:rsid w:val="00B62B58"/>
    <w:rsid w:val="00B65149"/>
    <w:rsid w:val="00B66567"/>
    <w:rsid w:val="00B66F52"/>
    <w:rsid w:val="00B66FE5"/>
    <w:rsid w:val="00B72880"/>
    <w:rsid w:val="00B758BF"/>
    <w:rsid w:val="00B77EC8"/>
    <w:rsid w:val="00B81B4F"/>
    <w:rsid w:val="00B827A6"/>
    <w:rsid w:val="00B831CE"/>
    <w:rsid w:val="00B86677"/>
    <w:rsid w:val="00B87131"/>
    <w:rsid w:val="00B911CC"/>
    <w:rsid w:val="00B91EFE"/>
    <w:rsid w:val="00B939B1"/>
    <w:rsid w:val="00B957ED"/>
    <w:rsid w:val="00B95CBA"/>
    <w:rsid w:val="00B96D40"/>
    <w:rsid w:val="00B97386"/>
    <w:rsid w:val="00B97F4F"/>
    <w:rsid w:val="00BA263B"/>
    <w:rsid w:val="00BA42B2"/>
    <w:rsid w:val="00BA58D4"/>
    <w:rsid w:val="00BA5B9E"/>
    <w:rsid w:val="00BA7C9A"/>
    <w:rsid w:val="00BA7D92"/>
    <w:rsid w:val="00BB5F8F"/>
    <w:rsid w:val="00BB657A"/>
    <w:rsid w:val="00BC113C"/>
    <w:rsid w:val="00BC1A4E"/>
    <w:rsid w:val="00BC5DC7"/>
    <w:rsid w:val="00BC6B8B"/>
    <w:rsid w:val="00BC73D8"/>
    <w:rsid w:val="00BC757E"/>
    <w:rsid w:val="00BD2B01"/>
    <w:rsid w:val="00BD2F50"/>
    <w:rsid w:val="00BD3337"/>
    <w:rsid w:val="00BD40C3"/>
    <w:rsid w:val="00BD443B"/>
    <w:rsid w:val="00BD52D7"/>
    <w:rsid w:val="00BD5AD2"/>
    <w:rsid w:val="00BE22F3"/>
    <w:rsid w:val="00BE2B7B"/>
    <w:rsid w:val="00BE3DDC"/>
    <w:rsid w:val="00BE5B52"/>
    <w:rsid w:val="00BE6C5E"/>
    <w:rsid w:val="00BE7B8D"/>
    <w:rsid w:val="00BF0400"/>
    <w:rsid w:val="00BF0993"/>
    <w:rsid w:val="00BF10A9"/>
    <w:rsid w:val="00BF1703"/>
    <w:rsid w:val="00BF231C"/>
    <w:rsid w:val="00BF51E5"/>
    <w:rsid w:val="00BF74A6"/>
    <w:rsid w:val="00C013AD"/>
    <w:rsid w:val="00C02876"/>
    <w:rsid w:val="00C04904"/>
    <w:rsid w:val="00C056B3"/>
    <w:rsid w:val="00C103E5"/>
    <w:rsid w:val="00C13319"/>
    <w:rsid w:val="00C13EE9"/>
    <w:rsid w:val="00C166FC"/>
    <w:rsid w:val="00C21540"/>
    <w:rsid w:val="00C21906"/>
    <w:rsid w:val="00C21BFA"/>
    <w:rsid w:val="00C23C7E"/>
    <w:rsid w:val="00C24C8D"/>
    <w:rsid w:val="00C25FE2"/>
    <w:rsid w:val="00C26B53"/>
    <w:rsid w:val="00C279B2"/>
    <w:rsid w:val="00C33E50"/>
    <w:rsid w:val="00C348DC"/>
    <w:rsid w:val="00C34C20"/>
    <w:rsid w:val="00C34E1F"/>
    <w:rsid w:val="00C35A3E"/>
    <w:rsid w:val="00C37C68"/>
    <w:rsid w:val="00C42130"/>
    <w:rsid w:val="00C423A4"/>
    <w:rsid w:val="00C423E3"/>
    <w:rsid w:val="00C44BF5"/>
    <w:rsid w:val="00C521D6"/>
    <w:rsid w:val="00C533B1"/>
    <w:rsid w:val="00C55232"/>
    <w:rsid w:val="00C553A4"/>
    <w:rsid w:val="00C55A06"/>
    <w:rsid w:val="00C55AF6"/>
    <w:rsid w:val="00C55D03"/>
    <w:rsid w:val="00C601BC"/>
    <w:rsid w:val="00C6329F"/>
    <w:rsid w:val="00C63340"/>
    <w:rsid w:val="00C643F9"/>
    <w:rsid w:val="00C64E95"/>
    <w:rsid w:val="00C676C7"/>
    <w:rsid w:val="00C71372"/>
    <w:rsid w:val="00C72410"/>
    <w:rsid w:val="00C7287F"/>
    <w:rsid w:val="00C803FF"/>
    <w:rsid w:val="00C80CB8"/>
    <w:rsid w:val="00C819F8"/>
    <w:rsid w:val="00C8248C"/>
    <w:rsid w:val="00C84E33"/>
    <w:rsid w:val="00C85CB5"/>
    <w:rsid w:val="00C86D6F"/>
    <w:rsid w:val="00C905FC"/>
    <w:rsid w:val="00C92D03"/>
    <w:rsid w:val="00C9319C"/>
    <w:rsid w:val="00C9435D"/>
    <w:rsid w:val="00C94DF2"/>
    <w:rsid w:val="00C96741"/>
    <w:rsid w:val="00C97A52"/>
    <w:rsid w:val="00CA2D1B"/>
    <w:rsid w:val="00CA375D"/>
    <w:rsid w:val="00CA662A"/>
    <w:rsid w:val="00CA676F"/>
    <w:rsid w:val="00CA7AFD"/>
    <w:rsid w:val="00CA7C3C"/>
    <w:rsid w:val="00CB0189"/>
    <w:rsid w:val="00CB0BA2"/>
    <w:rsid w:val="00CB1A42"/>
    <w:rsid w:val="00CB1B0C"/>
    <w:rsid w:val="00CB2C0B"/>
    <w:rsid w:val="00CB3BF7"/>
    <w:rsid w:val="00CB517D"/>
    <w:rsid w:val="00CC038D"/>
    <w:rsid w:val="00CC08DB"/>
    <w:rsid w:val="00CC39FF"/>
    <w:rsid w:val="00CC3C2F"/>
    <w:rsid w:val="00CC4AC8"/>
    <w:rsid w:val="00CC5233"/>
    <w:rsid w:val="00CC5ADE"/>
    <w:rsid w:val="00CC5DE6"/>
    <w:rsid w:val="00CC6E4E"/>
    <w:rsid w:val="00CC6FE8"/>
    <w:rsid w:val="00CC7202"/>
    <w:rsid w:val="00CD2808"/>
    <w:rsid w:val="00CD28BF"/>
    <w:rsid w:val="00CD4092"/>
    <w:rsid w:val="00CD45BD"/>
    <w:rsid w:val="00CD4A20"/>
    <w:rsid w:val="00CD50A1"/>
    <w:rsid w:val="00CD519E"/>
    <w:rsid w:val="00CE0C4F"/>
    <w:rsid w:val="00CE30EA"/>
    <w:rsid w:val="00CE7748"/>
    <w:rsid w:val="00CF048A"/>
    <w:rsid w:val="00CF155A"/>
    <w:rsid w:val="00CF2947"/>
    <w:rsid w:val="00CF53AD"/>
    <w:rsid w:val="00CF686F"/>
    <w:rsid w:val="00CF6E60"/>
    <w:rsid w:val="00CF7BCA"/>
    <w:rsid w:val="00D008FD"/>
    <w:rsid w:val="00D0321C"/>
    <w:rsid w:val="00D035EC"/>
    <w:rsid w:val="00D03FA0"/>
    <w:rsid w:val="00D06AB1"/>
    <w:rsid w:val="00D06FC1"/>
    <w:rsid w:val="00D072ED"/>
    <w:rsid w:val="00D07A16"/>
    <w:rsid w:val="00D1067E"/>
    <w:rsid w:val="00D10F50"/>
    <w:rsid w:val="00D11272"/>
    <w:rsid w:val="00D126F5"/>
    <w:rsid w:val="00D1489E"/>
    <w:rsid w:val="00D16077"/>
    <w:rsid w:val="00D179C7"/>
    <w:rsid w:val="00D20737"/>
    <w:rsid w:val="00D20B41"/>
    <w:rsid w:val="00D21E81"/>
    <w:rsid w:val="00D223DE"/>
    <w:rsid w:val="00D25E37"/>
    <w:rsid w:val="00D2661A"/>
    <w:rsid w:val="00D27582"/>
    <w:rsid w:val="00D27EC4"/>
    <w:rsid w:val="00D3150A"/>
    <w:rsid w:val="00D32719"/>
    <w:rsid w:val="00D33333"/>
    <w:rsid w:val="00D352A2"/>
    <w:rsid w:val="00D40C13"/>
    <w:rsid w:val="00D4162B"/>
    <w:rsid w:val="00D43D8B"/>
    <w:rsid w:val="00D4514F"/>
    <w:rsid w:val="00D451E2"/>
    <w:rsid w:val="00D45E89"/>
    <w:rsid w:val="00D45E8D"/>
    <w:rsid w:val="00D466AE"/>
    <w:rsid w:val="00D4734F"/>
    <w:rsid w:val="00D51BF3"/>
    <w:rsid w:val="00D66846"/>
    <w:rsid w:val="00D669EB"/>
    <w:rsid w:val="00D675FB"/>
    <w:rsid w:val="00D7159C"/>
    <w:rsid w:val="00D71F25"/>
    <w:rsid w:val="00D72A9C"/>
    <w:rsid w:val="00D752C6"/>
    <w:rsid w:val="00D75698"/>
    <w:rsid w:val="00D77031"/>
    <w:rsid w:val="00D84941"/>
    <w:rsid w:val="00D84FA1"/>
    <w:rsid w:val="00D851F0"/>
    <w:rsid w:val="00D86DB7"/>
    <w:rsid w:val="00D87BF5"/>
    <w:rsid w:val="00D90721"/>
    <w:rsid w:val="00D926D0"/>
    <w:rsid w:val="00D93030"/>
    <w:rsid w:val="00D93A77"/>
    <w:rsid w:val="00D941BC"/>
    <w:rsid w:val="00D950E1"/>
    <w:rsid w:val="00D952A6"/>
    <w:rsid w:val="00D96374"/>
    <w:rsid w:val="00D97F99"/>
    <w:rsid w:val="00DA18C9"/>
    <w:rsid w:val="00DA1E08"/>
    <w:rsid w:val="00DA24F8"/>
    <w:rsid w:val="00DA28E8"/>
    <w:rsid w:val="00DA38D3"/>
    <w:rsid w:val="00DA3932"/>
    <w:rsid w:val="00DA3AFC"/>
    <w:rsid w:val="00DA64F8"/>
    <w:rsid w:val="00DA6C15"/>
    <w:rsid w:val="00DB0258"/>
    <w:rsid w:val="00DB1D5E"/>
    <w:rsid w:val="00DB38EE"/>
    <w:rsid w:val="00DB498B"/>
    <w:rsid w:val="00DB66CA"/>
    <w:rsid w:val="00DB689D"/>
    <w:rsid w:val="00DB6BCA"/>
    <w:rsid w:val="00DB6F54"/>
    <w:rsid w:val="00DB73F7"/>
    <w:rsid w:val="00DC0321"/>
    <w:rsid w:val="00DC3067"/>
    <w:rsid w:val="00DC370B"/>
    <w:rsid w:val="00DC5B90"/>
    <w:rsid w:val="00DC71AB"/>
    <w:rsid w:val="00DD00FF"/>
    <w:rsid w:val="00DD0619"/>
    <w:rsid w:val="00DD07FB"/>
    <w:rsid w:val="00DD25C6"/>
    <w:rsid w:val="00DD4FE5"/>
    <w:rsid w:val="00DD54B0"/>
    <w:rsid w:val="00DD57EE"/>
    <w:rsid w:val="00DD61E3"/>
    <w:rsid w:val="00DD6BCC"/>
    <w:rsid w:val="00DE0A4B"/>
    <w:rsid w:val="00DE14AE"/>
    <w:rsid w:val="00DE1D6E"/>
    <w:rsid w:val="00DE2410"/>
    <w:rsid w:val="00DE2939"/>
    <w:rsid w:val="00DE3829"/>
    <w:rsid w:val="00DE6E81"/>
    <w:rsid w:val="00DE703F"/>
    <w:rsid w:val="00DE7595"/>
    <w:rsid w:val="00DF1961"/>
    <w:rsid w:val="00DF3900"/>
    <w:rsid w:val="00DF44DE"/>
    <w:rsid w:val="00E01138"/>
    <w:rsid w:val="00E02DFB"/>
    <w:rsid w:val="00E030F9"/>
    <w:rsid w:val="00E0311A"/>
    <w:rsid w:val="00E03138"/>
    <w:rsid w:val="00E0443D"/>
    <w:rsid w:val="00E06404"/>
    <w:rsid w:val="00E11A85"/>
    <w:rsid w:val="00E12495"/>
    <w:rsid w:val="00E15CCD"/>
    <w:rsid w:val="00E202EF"/>
    <w:rsid w:val="00E210B5"/>
    <w:rsid w:val="00E2552F"/>
    <w:rsid w:val="00E30946"/>
    <w:rsid w:val="00E3137A"/>
    <w:rsid w:val="00E3220C"/>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EA8"/>
    <w:rsid w:val="00E62FF9"/>
    <w:rsid w:val="00E635D6"/>
    <w:rsid w:val="00E639BC"/>
    <w:rsid w:val="00E65169"/>
    <w:rsid w:val="00E664CC"/>
    <w:rsid w:val="00E6664E"/>
    <w:rsid w:val="00E70388"/>
    <w:rsid w:val="00E70F92"/>
    <w:rsid w:val="00E74313"/>
    <w:rsid w:val="00E74330"/>
    <w:rsid w:val="00E74C54"/>
    <w:rsid w:val="00E77A03"/>
    <w:rsid w:val="00E822E8"/>
    <w:rsid w:val="00E82554"/>
    <w:rsid w:val="00E82606"/>
    <w:rsid w:val="00E8277F"/>
    <w:rsid w:val="00E831C1"/>
    <w:rsid w:val="00E846C8"/>
    <w:rsid w:val="00E84957"/>
    <w:rsid w:val="00E84A55"/>
    <w:rsid w:val="00E85BFF"/>
    <w:rsid w:val="00E868DD"/>
    <w:rsid w:val="00E86D39"/>
    <w:rsid w:val="00E90391"/>
    <w:rsid w:val="00E906C2"/>
    <w:rsid w:val="00E92239"/>
    <w:rsid w:val="00E9311F"/>
    <w:rsid w:val="00E934D1"/>
    <w:rsid w:val="00E94AF0"/>
    <w:rsid w:val="00E95D13"/>
    <w:rsid w:val="00E95DD3"/>
    <w:rsid w:val="00E969D5"/>
    <w:rsid w:val="00E97730"/>
    <w:rsid w:val="00EA22D3"/>
    <w:rsid w:val="00EA529A"/>
    <w:rsid w:val="00EA58D1"/>
    <w:rsid w:val="00EA61BC"/>
    <w:rsid w:val="00EA681A"/>
    <w:rsid w:val="00EA735B"/>
    <w:rsid w:val="00EB1E69"/>
    <w:rsid w:val="00EB2086"/>
    <w:rsid w:val="00EB31ED"/>
    <w:rsid w:val="00EB5EDF"/>
    <w:rsid w:val="00EB60FE"/>
    <w:rsid w:val="00EB74DB"/>
    <w:rsid w:val="00EC5359"/>
    <w:rsid w:val="00EC562A"/>
    <w:rsid w:val="00ED067A"/>
    <w:rsid w:val="00ED2B50"/>
    <w:rsid w:val="00ED5161"/>
    <w:rsid w:val="00EE0350"/>
    <w:rsid w:val="00EE0719"/>
    <w:rsid w:val="00EE0E80"/>
    <w:rsid w:val="00EE322B"/>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16F00"/>
    <w:rsid w:val="00F22D7C"/>
    <w:rsid w:val="00F25BB6"/>
    <w:rsid w:val="00F26B7E"/>
    <w:rsid w:val="00F272A3"/>
    <w:rsid w:val="00F27A3B"/>
    <w:rsid w:val="00F32780"/>
    <w:rsid w:val="00F33817"/>
    <w:rsid w:val="00F41A5B"/>
    <w:rsid w:val="00F420D5"/>
    <w:rsid w:val="00F451EA"/>
    <w:rsid w:val="00F45447"/>
    <w:rsid w:val="00F456C6"/>
    <w:rsid w:val="00F4577B"/>
    <w:rsid w:val="00F46496"/>
    <w:rsid w:val="00F474D0"/>
    <w:rsid w:val="00F50179"/>
    <w:rsid w:val="00F515EE"/>
    <w:rsid w:val="00F52B77"/>
    <w:rsid w:val="00F56511"/>
    <w:rsid w:val="00F6194E"/>
    <w:rsid w:val="00F623AC"/>
    <w:rsid w:val="00F6412A"/>
    <w:rsid w:val="00F65893"/>
    <w:rsid w:val="00F66A4A"/>
    <w:rsid w:val="00F71E22"/>
    <w:rsid w:val="00F72142"/>
    <w:rsid w:val="00F72AE7"/>
    <w:rsid w:val="00F8104B"/>
    <w:rsid w:val="00F833BA"/>
    <w:rsid w:val="00F84FD0"/>
    <w:rsid w:val="00F859A8"/>
    <w:rsid w:val="00F86D87"/>
    <w:rsid w:val="00F9108B"/>
    <w:rsid w:val="00F91349"/>
    <w:rsid w:val="00F93A8A"/>
    <w:rsid w:val="00F95248"/>
    <w:rsid w:val="00F95673"/>
    <w:rsid w:val="00F956A9"/>
    <w:rsid w:val="00F963ED"/>
    <w:rsid w:val="00F966CF"/>
    <w:rsid w:val="00F96CAE"/>
    <w:rsid w:val="00F978C1"/>
    <w:rsid w:val="00F97C99"/>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6F7D"/>
    <w:rsid w:val="00FE7E79"/>
    <w:rsid w:val="00FF1D88"/>
    <w:rsid w:val="00FF3E7D"/>
    <w:rsid w:val="00FF5B99"/>
    <w:rsid w:val="00FF730C"/>
    <w:rsid w:val="00FF73F4"/>
    <w:rsid w:val="00FF7CE4"/>
    <w:rsid w:val="00FF7E39"/>
    <w:rsid w:val="0233491E"/>
    <w:rsid w:val="02443CCC"/>
    <w:rsid w:val="025F4662"/>
    <w:rsid w:val="02C95F7F"/>
    <w:rsid w:val="0365214C"/>
    <w:rsid w:val="038A3960"/>
    <w:rsid w:val="03E77AA4"/>
    <w:rsid w:val="05092FAB"/>
    <w:rsid w:val="05132F92"/>
    <w:rsid w:val="05D65015"/>
    <w:rsid w:val="06071F71"/>
    <w:rsid w:val="065F10D4"/>
    <w:rsid w:val="066C60D5"/>
    <w:rsid w:val="066E3C42"/>
    <w:rsid w:val="06DF5D71"/>
    <w:rsid w:val="071B4364"/>
    <w:rsid w:val="080A1514"/>
    <w:rsid w:val="081406F3"/>
    <w:rsid w:val="08B0518A"/>
    <w:rsid w:val="08B7094D"/>
    <w:rsid w:val="096163FE"/>
    <w:rsid w:val="09705F72"/>
    <w:rsid w:val="0992531D"/>
    <w:rsid w:val="0A6071C9"/>
    <w:rsid w:val="0A8455AD"/>
    <w:rsid w:val="0AFC15E8"/>
    <w:rsid w:val="0B2C309E"/>
    <w:rsid w:val="0B5E6AF4"/>
    <w:rsid w:val="0B9C5431"/>
    <w:rsid w:val="0BEB340A"/>
    <w:rsid w:val="0D130BBE"/>
    <w:rsid w:val="0E0A1B9F"/>
    <w:rsid w:val="0E233019"/>
    <w:rsid w:val="0ED1123B"/>
    <w:rsid w:val="0EEA5BFB"/>
    <w:rsid w:val="0F735BF1"/>
    <w:rsid w:val="0F9811B3"/>
    <w:rsid w:val="109220A6"/>
    <w:rsid w:val="10EE09F6"/>
    <w:rsid w:val="10F36FE9"/>
    <w:rsid w:val="11164A85"/>
    <w:rsid w:val="115B4B8E"/>
    <w:rsid w:val="11B73751"/>
    <w:rsid w:val="11FD1D96"/>
    <w:rsid w:val="13653AA2"/>
    <w:rsid w:val="13EC7D20"/>
    <w:rsid w:val="1429196A"/>
    <w:rsid w:val="147815B3"/>
    <w:rsid w:val="14DC630A"/>
    <w:rsid w:val="15267261"/>
    <w:rsid w:val="15D172E6"/>
    <w:rsid w:val="1771514A"/>
    <w:rsid w:val="178F6349"/>
    <w:rsid w:val="186E3F20"/>
    <w:rsid w:val="1890336F"/>
    <w:rsid w:val="18AF5EEB"/>
    <w:rsid w:val="18BE612E"/>
    <w:rsid w:val="194A1E10"/>
    <w:rsid w:val="197E766C"/>
    <w:rsid w:val="198F49AD"/>
    <w:rsid w:val="1A02204B"/>
    <w:rsid w:val="1A8A392A"/>
    <w:rsid w:val="1AD0039B"/>
    <w:rsid w:val="1B6A2796"/>
    <w:rsid w:val="1B917B2A"/>
    <w:rsid w:val="1C746B04"/>
    <w:rsid w:val="1D9A07EC"/>
    <w:rsid w:val="1DCE038D"/>
    <w:rsid w:val="1E5D3CF4"/>
    <w:rsid w:val="1E7E589D"/>
    <w:rsid w:val="1EEE7042"/>
    <w:rsid w:val="1EFA598D"/>
    <w:rsid w:val="1F813A12"/>
    <w:rsid w:val="1FC658C9"/>
    <w:rsid w:val="20144886"/>
    <w:rsid w:val="212B632B"/>
    <w:rsid w:val="21F7445F"/>
    <w:rsid w:val="22B91715"/>
    <w:rsid w:val="22C80558"/>
    <w:rsid w:val="22F015DA"/>
    <w:rsid w:val="23074C39"/>
    <w:rsid w:val="23983A20"/>
    <w:rsid w:val="23B75C54"/>
    <w:rsid w:val="23B77CC6"/>
    <w:rsid w:val="249C309C"/>
    <w:rsid w:val="24D9083D"/>
    <w:rsid w:val="26C87572"/>
    <w:rsid w:val="27AC5CEC"/>
    <w:rsid w:val="28070704"/>
    <w:rsid w:val="281C4C20"/>
    <w:rsid w:val="28292E99"/>
    <w:rsid w:val="28387F89"/>
    <w:rsid w:val="28D21782"/>
    <w:rsid w:val="28F803C7"/>
    <w:rsid w:val="29587542"/>
    <w:rsid w:val="297840D8"/>
    <w:rsid w:val="299D3B3E"/>
    <w:rsid w:val="29B17460"/>
    <w:rsid w:val="29E76B67"/>
    <w:rsid w:val="2A16744D"/>
    <w:rsid w:val="2A3F69A3"/>
    <w:rsid w:val="2C7212B2"/>
    <w:rsid w:val="2C792640"/>
    <w:rsid w:val="2C7F574B"/>
    <w:rsid w:val="2C9E3E55"/>
    <w:rsid w:val="2D0839C4"/>
    <w:rsid w:val="2DEC299E"/>
    <w:rsid w:val="30406FD1"/>
    <w:rsid w:val="31676BC0"/>
    <w:rsid w:val="3216623C"/>
    <w:rsid w:val="33A923F0"/>
    <w:rsid w:val="33E02FA5"/>
    <w:rsid w:val="364210BA"/>
    <w:rsid w:val="3674719E"/>
    <w:rsid w:val="37734130"/>
    <w:rsid w:val="37AB5678"/>
    <w:rsid w:val="380026BF"/>
    <w:rsid w:val="38E52E0C"/>
    <w:rsid w:val="398D0D04"/>
    <w:rsid w:val="39A859CD"/>
    <w:rsid w:val="39C66799"/>
    <w:rsid w:val="3A2B507B"/>
    <w:rsid w:val="3AA840F1"/>
    <w:rsid w:val="3AB755DC"/>
    <w:rsid w:val="3AC938C1"/>
    <w:rsid w:val="3AF37A62"/>
    <w:rsid w:val="3B8033E1"/>
    <w:rsid w:val="3BA925ED"/>
    <w:rsid w:val="3C6127A9"/>
    <w:rsid w:val="3CF05420"/>
    <w:rsid w:val="3D6C3AFB"/>
    <w:rsid w:val="3D6E2EF1"/>
    <w:rsid w:val="3D8B21D4"/>
    <w:rsid w:val="3DF064DB"/>
    <w:rsid w:val="3EEA3117"/>
    <w:rsid w:val="3F3115A8"/>
    <w:rsid w:val="3F8C5D8F"/>
    <w:rsid w:val="401B1D79"/>
    <w:rsid w:val="4121627F"/>
    <w:rsid w:val="42F0679A"/>
    <w:rsid w:val="437B6846"/>
    <w:rsid w:val="45AF27D7"/>
    <w:rsid w:val="45CE4261"/>
    <w:rsid w:val="46713F31"/>
    <w:rsid w:val="46E26BDC"/>
    <w:rsid w:val="4702562B"/>
    <w:rsid w:val="47217705"/>
    <w:rsid w:val="473057A0"/>
    <w:rsid w:val="47305E22"/>
    <w:rsid w:val="473311E6"/>
    <w:rsid w:val="47DF6C6C"/>
    <w:rsid w:val="47E4077E"/>
    <w:rsid w:val="48455675"/>
    <w:rsid w:val="487F0B87"/>
    <w:rsid w:val="4902289F"/>
    <w:rsid w:val="4A3F7200"/>
    <w:rsid w:val="4B0B69AB"/>
    <w:rsid w:val="4BAF07EE"/>
    <w:rsid w:val="4BF47196"/>
    <w:rsid w:val="4CB02127"/>
    <w:rsid w:val="4D0375AA"/>
    <w:rsid w:val="4DE44FE8"/>
    <w:rsid w:val="4DFD1C7D"/>
    <w:rsid w:val="4E066332"/>
    <w:rsid w:val="4E64171D"/>
    <w:rsid w:val="4EFE20DA"/>
    <w:rsid w:val="4F033AF7"/>
    <w:rsid w:val="4F135B85"/>
    <w:rsid w:val="4F42290E"/>
    <w:rsid w:val="4F5D5A10"/>
    <w:rsid w:val="50E13A61"/>
    <w:rsid w:val="511B6F73"/>
    <w:rsid w:val="51920283"/>
    <w:rsid w:val="52807A48"/>
    <w:rsid w:val="53801A3F"/>
    <w:rsid w:val="53C367CE"/>
    <w:rsid w:val="53D8739D"/>
    <w:rsid w:val="5588094F"/>
    <w:rsid w:val="55DA564E"/>
    <w:rsid w:val="569706EB"/>
    <w:rsid w:val="572C238A"/>
    <w:rsid w:val="57723665"/>
    <w:rsid w:val="5774562F"/>
    <w:rsid w:val="582738AE"/>
    <w:rsid w:val="58ED5699"/>
    <w:rsid w:val="597B0EF6"/>
    <w:rsid w:val="598A2AEB"/>
    <w:rsid w:val="5AAE0E58"/>
    <w:rsid w:val="5B694D7F"/>
    <w:rsid w:val="5CD34BA6"/>
    <w:rsid w:val="5D21471A"/>
    <w:rsid w:val="5D3423CB"/>
    <w:rsid w:val="5D714752"/>
    <w:rsid w:val="5D744B4B"/>
    <w:rsid w:val="5D841F6A"/>
    <w:rsid w:val="5E7309B2"/>
    <w:rsid w:val="605D1356"/>
    <w:rsid w:val="606A5821"/>
    <w:rsid w:val="60C70EC5"/>
    <w:rsid w:val="611539DF"/>
    <w:rsid w:val="61B50D1E"/>
    <w:rsid w:val="626C3AD2"/>
    <w:rsid w:val="6280757E"/>
    <w:rsid w:val="631B16D1"/>
    <w:rsid w:val="63EB3589"/>
    <w:rsid w:val="655907D5"/>
    <w:rsid w:val="65CC3A47"/>
    <w:rsid w:val="660404C6"/>
    <w:rsid w:val="661701F9"/>
    <w:rsid w:val="6632293D"/>
    <w:rsid w:val="66D87988"/>
    <w:rsid w:val="670D6F06"/>
    <w:rsid w:val="67185685"/>
    <w:rsid w:val="67655FA1"/>
    <w:rsid w:val="67D619EE"/>
    <w:rsid w:val="67E16AA0"/>
    <w:rsid w:val="688D47A2"/>
    <w:rsid w:val="68B33D58"/>
    <w:rsid w:val="68BB130F"/>
    <w:rsid w:val="68E36170"/>
    <w:rsid w:val="68EB6230"/>
    <w:rsid w:val="690305C1"/>
    <w:rsid w:val="691722BE"/>
    <w:rsid w:val="69180510"/>
    <w:rsid w:val="69382960"/>
    <w:rsid w:val="69384266"/>
    <w:rsid w:val="69670B4F"/>
    <w:rsid w:val="69D17E3F"/>
    <w:rsid w:val="6B6F10DD"/>
    <w:rsid w:val="6C162C53"/>
    <w:rsid w:val="6CB84F12"/>
    <w:rsid w:val="6CD81D64"/>
    <w:rsid w:val="6D7777CF"/>
    <w:rsid w:val="6E752BE8"/>
    <w:rsid w:val="6EC449EC"/>
    <w:rsid w:val="6F6A75EB"/>
    <w:rsid w:val="700B0193"/>
    <w:rsid w:val="701D640C"/>
    <w:rsid w:val="70514307"/>
    <w:rsid w:val="706933FF"/>
    <w:rsid w:val="70CD3D9D"/>
    <w:rsid w:val="712437CA"/>
    <w:rsid w:val="72BC05F1"/>
    <w:rsid w:val="73252FF8"/>
    <w:rsid w:val="737E02D0"/>
    <w:rsid w:val="73D2329F"/>
    <w:rsid w:val="74145D78"/>
    <w:rsid w:val="7420296E"/>
    <w:rsid w:val="7420708D"/>
    <w:rsid w:val="75A1363B"/>
    <w:rsid w:val="765648FF"/>
    <w:rsid w:val="76E9529A"/>
    <w:rsid w:val="77B238DE"/>
    <w:rsid w:val="77BF043E"/>
    <w:rsid w:val="780954C8"/>
    <w:rsid w:val="79283F5B"/>
    <w:rsid w:val="79680AA4"/>
    <w:rsid w:val="79F521A7"/>
    <w:rsid w:val="7AE6230A"/>
    <w:rsid w:val="7B09415C"/>
    <w:rsid w:val="7BEC3136"/>
    <w:rsid w:val="7C272122"/>
    <w:rsid w:val="7C9712F4"/>
    <w:rsid w:val="7D8E6B9B"/>
    <w:rsid w:val="7DCB1DED"/>
    <w:rsid w:val="7DF34C50"/>
    <w:rsid w:val="7DFF35F5"/>
    <w:rsid w:val="7EEB5927"/>
    <w:rsid w:val="7F01514B"/>
    <w:rsid w:val="7F177809"/>
    <w:rsid w:val="7FEA25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f">
      <v:fill on="t" focussize="0,0"/>
      <v:stroke on="f"/>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qFormat="1"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7"/>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8"/>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9"/>
    <w:qFormat/>
    <w:uiPriority w:val="0"/>
    <w:pPr>
      <w:keepNext/>
      <w:keepLines/>
      <w:spacing w:before="260" w:after="260" w:line="416" w:lineRule="auto"/>
      <w:outlineLvl w:val="2"/>
    </w:pPr>
    <w:rPr>
      <w:b/>
      <w:bCs/>
      <w:sz w:val="32"/>
      <w:szCs w:val="32"/>
    </w:rPr>
  </w:style>
  <w:style w:type="paragraph" w:styleId="5">
    <w:name w:val="heading 4"/>
    <w:basedOn w:val="1"/>
    <w:next w:val="1"/>
    <w:link w:val="40"/>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41"/>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42"/>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3"/>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4"/>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5"/>
    <w:qFormat/>
    <w:uiPriority w:val="0"/>
    <w:pPr>
      <w:keepNext/>
      <w:keepLines/>
      <w:adjustRightInd/>
      <w:spacing w:before="240" w:after="64" w:line="320" w:lineRule="auto"/>
      <w:outlineLvl w:val="8"/>
    </w:pPr>
    <w:rPr>
      <w:rFonts w:ascii="Arial" w:hAnsi="Arial" w:eastAsia="黑体"/>
    </w:rPr>
  </w:style>
  <w:style w:type="character" w:default="1" w:styleId="30">
    <w:name w:val="Default Paragraph Font"/>
    <w:semiHidden/>
    <w:unhideWhenUsed/>
    <w:uiPriority w:val="1"/>
  </w:style>
  <w:style w:type="table" w:default="1" w:styleId="28">
    <w:name w:val="Normal Table"/>
    <w:semiHidden/>
    <w:unhideWhenUsed/>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annotation text"/>
    <w:basedOn w:val="1"/>
    <w:link w:val="233"/>
    <w:semiHidden/>
    <w:unhideWhenUsed/>
    <w:qFormat/>
    <w:uiPriority w:val="99"/>
    <w:pPr>
      <w:jc w:val="left"/>
    </w:pPr>
  </w:style>
  <w:style w:type="paragraph" w:styleId="14">
    <w:name w:val="Body Text"/>
    <w:basedOn w:val="1"/>
    <w:link w:val="89"/>
    <w:qFormat/>
    <w:uiPriority w:val="0"/>
    <w:pPr>
      <w:spacing w:after="120"/>
    </w:pPr>
  </w:style>
  <w:style w:type="paragraph" w:styleId="15">
    <w:name w:val="toc 5"/>
    <w:basedOn w:val="1"/>
    <w:next w:val="1"/>
    <w:unhideWhenUsed/>
    <w:qFormat/>
    <w:uiPriority w:val="39"/>
    <w:pPr>
      <w:ind w:left="839"/>
    </w:pPr>
    <w:rPr>
      <w:rFonts w:ascii="宋体"/>
    </w:rPr>
  </w:style>
  <w:style w:type="paragraph" w:styleId="16">
    <w:name w:val="toc 3"/>
    <w:basedOn w:val="1"/>
    <w:next w:val="1"/>
    <w:unhideWhenUsed/>
    <w:qFormat/>
    <w:uiPriority w:val="39"/>
    <w:pPr>
      <w:spacing w:line="300" w:lineRule="exact"/>
      <w:ind w:left="420"/>
    </w:pPr>
    <w:rPr>
      <w:rFonts w:ascii="宋体"/>
    </w:rPr>
  </w:style>
  <w:style w:type="paragraph" w:styleId="17">
    <w:name w:val="Balloon Text"/>
    <w:basedOn w:val="1"/>
    <w:link w:val="48"/>
    <w:semiHidden/>
    <w:unhideWhenUsed/>
    <w:qFormat/>
    <w:uiPriority w:val="99"/>
    <w:rPr>
      <w:sz w:val="18"/>
      <w:szCs w:val="18"/>
    </w:rPr>
  </w:style>
  <w:style w:type="paragraph" w:styleId="18">
    <w:name w:val="footer"/>
    <w:basedOn w:val="1"/>
    <w:link w:val="47"/>
    <w:qFormat/>
    <w:uiPriority w:val="99"/>
    <w:pPr>
      <w:tabs>
        <w:tab w:val="center" w:pos="4153"/>
        <w:tab w:val="right" w:pos="8306"/>
      </w:tabs>
      <w:adjustRightInd/>
      <w:snapToGrid w:val="0"/>
      <w:spacing w:line="240" w:lineRule="auto"/>
      <w:jc w:val="right"/>
    </w:pPr>
    <w:rPr>
      <w:rFonts w:ascii="宋体"/>
      <w:sz w:val="18"/>
      <w:szCs w:val="18"/>
    </w:rPr>
  </w:style>
  <w:style w:type="paragraph" w:styleId="19">
    <w:name w:val="header"/>
    <w:basedOn w:val="1"/>
    <w:link w:val="46"/>
    <w:qFormat/>
    <w:uiPriority w:val="99"/>
    <w:pPr>
      <w:tabs>
        <w:tab w:val="center" w:pos="4153"/>
        <w:tab w:val="right" w:pos="8306"/>
      </w:tabs>
      <w:adjustRightInd/>
      <w:snapToGrid w:val="0"/>
      <w:jc w:val="center"/>
    </w:pPr>
    <w:rPr>
      <w:sz w:val="18"/>
      <w:szCs w:val="18"/>
    </w:rPr>
  </w:style>
  <w:style w:type="paragraph" w:styleId="20">
    <w:name w:val="toc 1"/>
    <w:basedOn w:val="1"/>
    <w:next w:val="1"/>
    <w:unhideWhenUsed/>
    <w:qFormat/>
    <w:uiPriority w:val="39"/>
    <w:rPr>
      <w:rFonts w:ascii="宋体"/>
    </w:rPr>
  </w:style>
  <w:style w:type="paragraph" w:styleId="21">
    <w:name w:val="toc 4"/>
    <w:basedOn w:val="1"/>
    <w:next w:val="1"/>
    <w:unhideWhenUsed/>
    <w:qFormat/>
    <w:uiPriority w:val="39"/>
    <w:pPr>
      <w:tabs>
        <w:tab w:val="right" w:leader="dot" w:pos="9344"/>
      </w:tabs>
      <w:spacing w:line="300" w:lineRule="exact"/>
      <w:ind w:left="629"/>
    </w:pPr>
    <w:rPr>
      <w:rFonts w:ascii="宋体"/>
    </w:rPr>
  </w:style>
  <w:style w:type="paragraph" w:styleId="22">
    <w:name w:val="footnote text"/>
    <w:basedOn w:val="1"/>
    <w:next w:val="1"/>
    <w:link w:val="102"/>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3">
    <w:name w:val="toc 6"/>
    <w:basedOn w:val="1"/>
    <w:next w:val="1"/>
    <w:unhideWhenUsed/>
    <w:qFormat/>
    <w:uiPriority w:val="39"/>
    <w:pPr>
      <w:spacing w:line="300" w:lineRule="exact"/>
      <w:ind w:left="1049"/>
    </w:pPr>
    <w:rPr>
      <w:rFonts w:ascii="宋体"/>
    </w:rPr>
  </w:style>
  <w:style w:type="paragraph" w:styleId="24">
    <w:name w:val="table of figures"/>
    <w:basedOn w:val="1"/>
    <w:next w:val="1"/>
    <w:semiHidden/>
    <w:qFormat/>
    <w:uiPriority w:val="0"/>
    <w:pPr>
      <w:adjustRightInd/>
      <w:spacing w:line="240" w:lineRule="auto"/>
      <w:jc w:val="left"/>
    </w:pPr>
    <w:rPr>
      <w:szCs w:val="24"/>
    </w:rPr>
  </w:style>
  <w:style w:type="paragraph" w:styleId="25">
    <w:name w:val="toc 2"/>
    <w:basedOn w:val="1"/>
    <w:next w:val="1"/>
    <w:unhideWhenUsed/>
    <w:qFormat/>
    <w:uiPriority w:val="39"/>
    <w:pPr>
      <w:tabs>
        <w:tab w:val="right" w:leader="dot" w:pos="9344"/>
      </w:tabs>
      <w:spacing w:line="300" w:lineRule="exact"/>
      <w:ind w:left="210"/>
    </w:pPr>
    <w:rPr>
      <w:rFonts w:ascii="宋体"/>
    </w:rPr>
  </w:style>
  <w:style w:type="paragraph" w:styleId="26">
    <w:name w:val="Title"/>
    <w:basedOn w:val="1"/>
    <w:link w:val="51"/>
    <w:qFormat/>
    <w:uiPriority w:val="0"/>
    <w:pPr>
      <w:spacing w:before="240" w:after="60"/>
      <w:jc w:val="center"/>
      <w:outlineLvl w:val="0"/>
    </w:pPr>
    <w:rPr>
      <w:rFonts w:ascii="Arial" w:hAnsi="Arial" w:cs="Arial"/>
      <w:b/>
      <w:bCs/>
      <w:sz w:val="32"/>
      <w:szCs w:val="32"/>
    </w:rPr>
  </w:style>
  <w:style w:type="paragraph" w:styleId="27">
    <w:name w:val="annotation subject"/>
    <w:basedOn w:val="13"/>
    <w:next w:val="13"/>
    <w:link w:val="234"/>
    <w:semiHidden/>
    <w:unhideWhenUsed/>
    <w:qFormat/>
    <w:uiPriority w:val="99"/>
    <w:rPr>
      <w:b/>
      <w:bCs/>
    </w:rPr>
  </w:style>
  <w:style w:type="table" w:styleId="29">
    <w:name w:val="Table Grid"/>
    <w:basedOn w:val="2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1">
    <w:name w:val="Strong"/>
    <w:qFormat/>
    <w:uiPriority w:val="22"/>
    <w:rPr>
      <w:b/>
      <w:bCs/>
    </w:rPr>
  </w:style>
  <w:style w:type="character" w:styleId="32">
    <w:name w:val="page number"/>
    <w:qFormat/>
    <w:uiPriority w:val="0"/>
    <w:rPr>
      <w:rFonts w:ascii="宋体" w:hAnsi="Times New Roman" w:eastAsia="宋体"/>
      <w:sz w:val="18"/>
    </w:rPr>
  </w:style>
  <w:style w:type="character" w:styleId="33">
    <w:name w:val="Emphasis"/>
    <w:qFormat/>
    <w:uiPriority w:val="20"/>
    <w:rPr>
      <w:i/>
      <w:iCs/>
    </w:rPr>
  </w:style>
  <w:style w:type="character" w:styleId="34">
    <w:name w:val="Hyperlink"/>
    <w:qFormat/>
    <w:uiPriority w:val="99"/>
    <w:rPr>
      <w:rFonts w:ascii="宋体" w:hAnsi="Times New Roman" w:eastAsia="宋体"/>
      <w:color w:val="auto"/>
      <w:spacing w:val="0"/>
      <w:w w:val="100"/>
      <w:position w:val="0"/>
      <w:sz w:val="21"/>
      <w:u w:val="none"/>
      <w:vertAlign w:val="baseline"/>
    </w:rPr>
  </w:style>
  <w:style w:type="character" w:styleId="35">
    <w:name w:val="annotation reference"/>
    <w:basedOn w:val="30"/>
    <w:semiHidden/>
    <w:unhideWhenUsed/>
    <w:qFormat/>
    <w:uiPriority w:val="99"/>
    <w:rPr>
      <w:sz w:val="21"/>
      <w:szCs w:val="21"/>
    </w:rPr>
  </w:style>
  <w:style w:type="character" w:styleId="36">
    <w:name w:val="footnote reference"/>
    <w:semiHidden/>
    <w:qFormat/>
    <w:uiPriority w:val="0"/>
    <w:rPr>
      <w:rFonts w:ascii="宋体" w:hAnsi="宋体" w:eastAsia="宋体" w:cs="Times New Roman"/>
      <w:spacing w:val="0"/>
      <w:sz w:val="18"/>
      <w:vertAlign w:val="superscript"/>
    </w:rPr>
  </w:style>
  <w:style w:type="character" w:customStyle="1" w:styleId="37">
    <w:name w:val="标题 1 字符"/>
    <w:link w:val="2"/>
    <w:qFormat/>
    <w:uiPriority w:val="0"/>
    <w:rPr>
      <w:b/>
      <w:bCs/>
      <w:kern w:val="44"/>
      <w:sz w:val="44"/>
      <w:szCs w:val="44"/>
    </w:rPr>
  </w:style>
  <w:style w:type="character" w:customStyle="1" w:styleId="38">
    <w:name w:val="标题 2 字符"/>
    <w:link w:val="3"/>
    <w:qFormat/>
    <w:uiPriority w:val="0"/>
    <w:rPr>
      <w:rFonts w:ascii="Arial" w:hAnsi="Arial" w:eastAsia="黑体"/>
      <w:b/>
      <w:bCs/>
      <w:kern w:val="2"/>
      <w:sz w:val="32"/>
      <w:szCs w:val="32"/>
    </w:rPr>
  </w:style>
  <w:style w:type="character" w:customStyle="1" w:styleId="39">
    <w:name w:val="标题 3 字符"/>
    <w:link w:val="4"/>
    <w:qFormat/>
    <w:uiPriority w:val="0"/>
    <w:rPr>
      <w:b/>
      <w:bCs/>
      <w:kern w:val="2"/>
      <w:sz w:val="32"/>
      <w:szCs w:val="32"/>
    </w:rPr>
  </w:style>
  <w:style w:type="character" w:customStyle="1" w:styleId="40">
    <w:name w:val="标题 4 字符"/>
    <w:link w:val="5"/>
    <w:qFormat/>
    <w:uiPriority w:val="0"/>
    <w:rPr>
      <w:rFonts w:ascii="Arial" w:hAnsi="Arial" w:eastAsia="黑体"/>
      <w:b/>
      <w:bCs/>
      <w:kern w:val="2"/>
      <w:sz w:val="28"/>
      <w:szCs w:val="28"/>
    </w:rPr>
  </w:style>
  <w:style w:type="character" w:customStyle="1" w:styleId="41">
    <w:name w:val="标题 5 字符"/>
    <w:link w:val="6"/>
    <w:qFormat/>
    <w:uiPriority w:val="0"/>
    <w:rPr>
      <w:b/>
      <w:bCs/>
      <w:kern w:val="2"/>
      <w:sz w:val="28"/>
      <w:szCs w:val="28"/>
    </w:rPr>
  </w:style>
  <w:style w:type="character" w:customStyle="1" w:styleId="42">
    <w:name w:val="标题 6 字符"/>
    <w:link w:val="7"/>
    <w:qFormat/>
    <w:uiPriority w:val="0"/>
    <w:rPr>
      <w:rFonts w:ascii="Arial" w:hAnsi="Arial" w:eastAsia="黑体"/>
      <w:b/>
      <w:bCs/>
      <w:kern w:val="2"/>
      <w:sz w:val="24"/>
      <w:szCs w:val="24"/>
    </w:rPr>
  </w:style>
  <w:style w:type="character" w:customStyle="1" w:styleId="43">
    <w:name w:val="标题 7 字符"/>
    <w:link w:val="8"/>
    <w:qFormat/>
    <w:uiPriority w:val="0"/>
    <w:rPr>
      <w:b/>
      <w:bCs/>
      <w:kern w:val="2"/>
      <w:sz w:val="24"/>
      <w:szCs w:val="24"/>
    </w:rPr>
  </w:style>
  <w:style w:type="character" w:customStyle="1" w:styleId="44">
    <w:name w:val="标题 8 字符"/>
    <w:link w:val="9"/>
    <w:qFormat/>
    <w:uiPriority w:val="0"/>
    <w:rPr>
      <w:rFonts w:ascii="Arial" w:hAnsi="Arial" w:eastAsia="黑体"/>
      <w:kern w:val="2"/>
      <w:sz w:val="24"/>
      <w:szCs w:val="24"/>
    </w:rPr>
  </w:style>
  <w:style w:type="character" w:customStyle="1" w:styleId="45">
    <w:name w:val="标题 9 字符"/>
    <w:link w:val="10"/>
    <w:qFormat/>
    <w:uiPriority w:val="0"/>
    <w:rPr>
      <w:rFonts w:ascii="Arial" w:hAnsi="Arial" w:eastAsia="黑体"/>
      <w:kern w:val="2"/>
      <w:sz w:val="21"/>
      <w:szCs w:val="21"/>
    </w:rPr>
  </w:style>
  <w:style w:type="character" w:customStyle="1" w:styleId="46">
    <w:name w:val="页眉 字符"/>
    <w:link w:val="19"/>
    <w:qFormat/>
    <w:uiPriority w:val="99"/>
    <w:rPr>
      <w:kern w:val="2"/>
      <w:sz w:val="18"/>
      <w:szCs w:val="18"/>
    </w:rPr>
  </w:style>
  <w:style w:type="character" w:customStyle="1" w:styleId="47">
    <w:name w:val="页脚 字符"/>
    <w:link w:val="18"/>
    <w:qFormat/>
    <w:uiPriority w:val="99"/>
    <w:rPr>
      <w:rFonts w:ascii="宋体"/>
      <w:kern w:val="2"/>
      <w:sz w:val="18"/>
      <w:szCs w:val="18"/>
    </w:rPr>
  </w:style>
  <w:style w:type="character" w:customStyle="1" w:styleId="48">
    <w:name w:val="批注框文本 字符"/>
    <w:link w:val="17"/>
    <w:semiHidden/>
    <w:qFormat/>
    <w:uiPriority w:val="99"/>
    <w:rPr>
      <w:kern w:val="2"/>
      <w:sz w:val="18"/>
      <w:szCs w:val="18"/>
    </w:rPr>
  </w:style>
  <w:style w:type="paragraph" w:styleId="49">
    <w:name w:val="Quote"/>
    <w:basedOn w:val="1"/>
    <w:next w:val="1"/>
    <w:link w:val="50"/>
    <w:qFormat/>
    <w:uiPriority w:val="29"/>
    <w:rPr>
      <w:i/>
      <w:iCs/>
      <w:color w:val="000000"/>
    </w:rPr>
  </w:style>
  <w:style w:type="character" w:customStyle="1" w:styleId="50">
    <w:name w:val="引用 字符"/>
    <w:link w:val="49"/>
    <w:qFormat/>
    <w:uiPriority w:val="29"/>
    <w:rPr>
      <w:i/>
      <w:iCs/>
      <w:color w:val="000000"/>
      <w:kern w:val="2"/>
      <w:sz w:val="21"/>
      <w:szCs w:val="21"/>
    </w:rPr>
  </w:style>
  <w:style w:type="character" w:customStyle="1" w:styleId="51">
    <w:name w:val="标题 字符"/>
    <w:link w:val="26"/>
    <w:qFormat/>
    <w:uiPriority w:val="0"/>
    <w:rPr>
      <w:rFonts w:ascii="Arial" w:hAnsi="Arial" w:cs="Arial"/>
      <w:b/>
      <w:bCs/>
      <w:kern w:val="2"/>
      <w:sz w:val="32"/>
      <w:szCs w:val="32"/>
    </w:rPr>
  </w:style>
  <w:style w:type="paragraph" w:customStyle="1" w:styleId="52">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3">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4">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5">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6">
    <w:name w:val="标准书眉一"/>
    <w:qFormat/>
    <w:uiPriority w:val="0"/>
    <w:pPr>
      <w:jc w:val="both"/>
    </w:pPr>
    <w:rPr>
      <w:rFonts w:ascii="Times New Roman" w:hAnsi="Times New Roman" w:eastAsia="宋体" w:cs="Times New Roman"/>
      <w:lang w:val="en-US" w:eastAsia="zh-CN" w:bidi="ar-SA"/>
    </w:rPr>
  </w:style>
  <w:style w:type="paragraph" w:customStyle="1" w:styleId="57">
    <w:name w:val="标准文件_ICS"/>
    <w:basedOn w:val="1"/>
    <w:qFormat/>
    <w:uiPriority w:val="0"/>
    <w:pPr>
      <w:spacing w:line="0" w:lineRule="atLeast"/>
    </w:pPr>
    <w:rPr>
      <w:rFonts w:ascii="黑体" w:hAnsi="宋体" w:eastAsia="黑体"/>
    </w:rPr>
  </w:style>
  <w:style w:type="paragraph" w:customStyle="1" w:styleId="58">
    <w:name w:val="标准文件_标准正文"/>
    <w:basedOn w:val="1"/>
    <w:next w:val="59"/>
    <w:qFormat/>
    <w:uiPriority w:val="0"/>
    <w:pPr>
      <w:snapToGrid w:val="0"/>
      <w:ind w:firstLine="200" w:firstLineChars="200"/>
    </w:pPr>
    <w:rPr>
      <w:kern w:val="0"/>
    </w:rPr>
  </w:style>
  <w:style w:type="paragraph" w:customStyle="1" w:styleId="59">
    <w:name w:val="标准文件_段"/>
    <w:link w:val="187"/>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60">
    <w:name w:val="标准文件_版本"/>
    <w:basedOn w:val="58"/>
    <w:qFormat/>
    <w:uiPriority w:val="0"/>
    <w:pPr>
      <w:adjustRightInd/>
      <w:snapToGrid/>
      <w:ind w:firstLine="0" w:firstLineChars="0"/>
    </w:pPr>
    <w:rPr>
      <w:rFonts w:ascii="宋体" w:hAnsi="宋体"/>
      <w:kern w:val="2"/>
    </w:rPr>
  </w:style>
  <w:style w:type="paragraph" w:customStyle="1" w:styleId="61">
    <w:name w:val="标准文件_标准部门"/>
    <w:basedOn w:val="1"/>
    <w:qFormat/>
    <w:uiPriority w:val="0"/>
    <w:pPr>
      <w:jc w:val="center"/>
    </w:pPr>
    <w:rPr>
      <w:rFonts w:ascii="黑体" w:eastAsia="黑体"/>
      <w:kern w:val="0"/>
      <w:sz w:val="44"/>
    </w:rPr>
  </w:style>
  <w:style w:type="paragraph" w:customStyle="1" w:styleId="62">
    <w:name w:val="标准文件_标准代替"/>
    <w:basedOn w:val="1"/>
    <w:next w:val="1"/>
    <w:qFormat/>
    <w:uiPriority w:val="0"/>
    <w:pPr>
      <w:spacing w:line="310" w:lineRule="exact"/>
      <w:jc w:val="right"/>
    </w:pPr>
    <w:rPr>
      <w:rFonts w:ascii="宋体" w:hAnsi="宋体"/>
      <w:kern w:val="0"/>
    </w:rPr>
  </w:style>
  <w:style w:type="paragraph" w:customStyle="1" w:styleId="63">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4">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5">
    <w:name w:val="标准文件_页眉偶数页"/>
    <w:basedOn w:val="64"/>
    <w:next w:val="1"/>
    <w:qFormat/>
    <w:uiPriority w:val="0"/>
    <w:pPr>
      <w:jc w:val="left"/>
    </w:pPr>
  </w:style>
  <w:style w:type="paragraph" w:customStyle="1" w:styleId="66">
    <w:name w:val="标准文件_参考文献标题"/>
    <w:basedOn w:val="1"/>
    <w:next w:val="1"/>
    <w:qFormat/>
    <w:uiPriority w:val="0"/>
    <w:pPr>
      <w:widowControl/>
      <w:shd w:val="clear" w:color="FFFFFF" w:fill="FFFFFF"/>
      <w:adjustRightInd/>
      <w:spacing w:before="560" w:after="50" w:afterLines="50" w:line="240" w:lineRule="auto"/>
      <w:jc w:val="center"/>
      <w:outlineLvl w:val="0"/>
    </w:pPr>
    <w:rPr>
      <w:rFonts w:ascii="黑体" w:eastAsia="黑体"/>
      <w:kern w:val="0"/>
    </w:rPr>
  </w:style>
  <w:style w:type="paragraph" w:customStyle="1" w:styleId="67">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8">
    <w:name w:val="标准文件_二级条标题"/>
    <w:next w:val="59"/>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9">
    <w:name w:val="标准文件_发布"/>
    <w:qFormat/>
    <w:uiPriority w:val="0"/>
    <w:rPr>
      <w:rFonts w:ascii="黑体" w:eastAsia="黑体"/>
      <w:spacing w:val="0"/>
      <w:w w:val="100"/>
      <w:position w:val="3"/>
      <w:sz w:val="28"/>
    </w:rPr>
  </w:style>
  <w:style w:type="paragraph" w:customStyle="1" w:styleId="70">
    <w:name w:val="标准文件_方框数字列项"/>
    <w:basedOn w:val="59"/>
    <w:qFormat/>
    <w:uiPriority w:val="0"/>
    <w:pPr>
      <w:numPr>
        <w:ilvl w:val="0"/>
        <w:numId w:val="3"/>
      </w:numPr>
      <w:ind w:firstLine="0" w:firstLineChars="0"/>
    </w:pPr>
  </w:style>
  <w:style w:type="paragraph" w:customStyle="1" w:styleId="71">
    <w:name w:val="标准文件_封面标准编号"/>
    <w:basedOn w:val="1"/>
    <w:next w:val="62"/>
    <w:qFormat/>
    <w:uiPriority w:val="0"/>
    <w:pPr>
      <w:spacing w:line="310" w:lineRule="exact"/>
      <w:jc w:val="right"/>
    </w:pPr>
    <w:rPr>
      <w:rFonts w:ascii="黑体" w:eastAsia="黑体"/>
      <w:kern w:val="0"/>
      <w:sz w:val="28"/>
    </w:rPr>
  </w:style>
  <w:style w:type="paragraph" w:customStyle="1" w:styleId="72">
    <w:name w:val="标准文件_封面标准分类号"/>
    <w:basedOn w:val="1"/>
    <w:qFormat/>
    <w:uiPriority w:val="0"/>
    <w:rPr>
      <w:rFonts w:ascii="黑体" w:eastAsia="黑体"/>
      <w:b/>
      <w:kern w:val="0"/>
      <w:sz w:val="28"/>
    </w:rPr>
  </w:style>
  <w:style w:type="paragraph" w:customStyle="1" w:styleId="73">
    <w:name w:val="标准文件_封面标准名称"/>
    <w:basedOn w:val="1"/>
    <w:qFormat/>
    <w:uiPriority w:val="0"/>
    <w:pPr>
      <w:spacing w:line="240" w:lineRule="auto"/>
      <w:jc w:val="center"/>
    </w:pPr>
    <w:rPr>
      <w:rFonts w:ascii="黑体" w:eastAsia="黑体"/>
      <w:kern w:val="0"/>
      <w:sz w:val="52"/>
    </w:rPr>
  </w:style>
  <w:style w:type="paragraph" w:customStyle="1" w:styleId="74">
    <w:name w:val="标准文件_封面标准英文名称"/>
    <w:basedOn w:val="1"/>
    <w:qFormat/>
    <w:uiPriority w:val="0"/>
    <w:pPr>
      <w:spacing w:line="240" w:lineRule="auto"/>
      <w:jc w:val="center"/>
    </w:pPr>
    <w:rPr>
      <w:rFonts w:ascii="黑体" w:eastAsia="黑体"/>
      <w:b/>
      <w:sz w:val="28"/>
    </w:rPr>
  </w:style>
  <w:style w:type="paragraph" w:customStyle="1" w:styleId="75">
    <w:name w:val="标准文件_封面发布日期"/>
    <w:basedOn w:val="1"/>
    <w:qFormat/>
    <w:uiPriority w:val="0"/>
    <w:pPr>
      <w:spacing w:line="310" w:lineRule="exact"/>
    </w:pPr>
    <w:rPr>
      <w:rFonts w:ascii="黑体" w:eastAsia="黑体"/>
      <w:kern w:val="0"/>
      <w:sz w:val="28"/>
    </w:rPr>
  </w:style>
  <w:style w:type="paragraph" w:customStyle="1" w:styleId="76">
    <w:name w:val="标准文件_封面密级"/>
    <w:basedOn w:val="1"/>
    <w:qFormat/>
    <w:uiPriority w:val="0"/>
    <w:rPr>
      <w:rFonts w:eastAsia="黑体"/>
      <w:sz w:val="32"/>
    </w:rPr>
  </w:style>
  <w:style w:type="paragraph" w:customStyle="1" w:styleId="77">
    <w:name w:val="标准文件_封面实施日期"/>
    <w:basedOn w:val="1"/>
    <w:qFormat/>
    <w:uiPriority w:val="0"/>
    <w:pPr>
      <w:spacing w:line="310" w:lineRule="exact"/>
      <w:jc w:val="right"/>
    </w:pPr>
    <w:rPr>
      <w:rFonts w:ascii="黑体" w:eastAsia="黑体"/>
      <w:sz w:val="28"/>
    </w:rPr>
  </w:style>
  <w:style w:type="paragraph" w:customStyle="1" w:styleId="78">
    <w:name w:val="标准文件_封面抬头"/>
    <w:basedOn w:val="59"/>
    <w:qFormat/>
    <w:uiPriority w:val="0"/>
    <w:pPr>
      <w:adjustRightInd w:val="0"/>
      <w:spacing w:line="800" w:lineRule="exact"/>
      <w:ind w:firstLine="0" w:firstLineChars="0"/>
      <w:jc w:val="distribute"/>
    </w:pPr>
    <w:rPr>
      <w:rFonts w:ascii="黑体" w:eastAsia="黑体"/>
      <w:b/>
      <w:sz w:val="64"/>
    </w:rPr>
  </w:style>
  <w:style w:type="paragraph" w:customStyle="1" w:styleId="79">
    <w:name w:val="标准文件_附录标识"/>
    <w:next w:val="59"/>
    <w:qFormat/>
    <w:uiPriority w:val="0"/>
    <w:pPr>
      <w:numPr>
        <w:ilvl w:val="0"/>
        <w:numId w:val="4"/>
      </w:numPr>
      <w:shd w:val="clear" w:color="FFFFFF" w:fill="FFFFFF"/>
      <w:tabs>
        <w:tab w:val="left" w:pos="6406"/>
      </w:tabs>
      <w:spacing w:before="560" w:after="50" w:afterLines="50"/>
      <w:jc w:val="center"/>
      <w:outlineLvl w:val="0"/>
    </w:pPr>
    <w:rPr>
      <w:rFonts w:ascii="黑体" w:hAnsi="Times New Roman" w:eastAsia="黑体" w:cs="Times New Roman"/>
      <w:sz w:val="21"/>
      <w:lang w:val="en-US" w:eastAsia="zh-CN" w:bidi="ar-SA"/>
    </w:rPr>
  </w:style>
  <w:style w:type="paragraph" w:customStyle="1" w:styleId="80">
    <w:name w:val="标准文件_附录表标题"/>
    <w:next w:val="59"/>
    <w:qFormat/>
    <w:uiPriority w:val="0"/>
    <w:pPr>
      <w:numPr>
        <w:ilvl w:val="1"/>
        <w:numId w:val="5"/>
      </w:numPr>
      <w:adjustRightInd w:val="0"/>
      <w:snapToGrid w:val="0"/>
      <w:spacing w:before="50" w:beforeLines="50" w:after="50" w:afterLines="50"/>
      <w:jc w:val="center"/>
      <w:textAlignment w:val="baseline"/>
    </w:pPr>
    <w:rPr>
      <w:rFonts w:ascii="黑体" w:hAnsi="Times New Roman" w:eastAsia="黑体" w:cs="Times New Roman"/>
      <w:kern w:val="21"/>
      <w:sz w:val="21"/>
      <w:lang w:val="en-US" w:eastAsia="zh-CN" w:bidi="ar-SA"/>
    </w:rPr>
  </w:style>
  <w:style w:type="paragraph" w:customStyle="1" w:styleId="81">
    <w:name w:val="标准文件_附录一级条标题"/>
    <w:next w:val="59"/>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82">
    <w:name w:val="标准文件_附录二级条标题"/>
    <w:basedOn w:val="81"/>
    <w:next w:val="59"/>
    <w:qFormat/>
    <w:uiPriority w:val="0"/>
    <w:pPr>
      <w:widowControl/>
      <w:numPr>
        <w:ilvl w:val="2"/>
      </w:numPr>
      <w:wordWrap w:val="0"/>
      <w:overflowPunct w:val="0"/>
      <w:autoSpaceDE w:val="0"/>
      <w:autoSpaceDN w:val="0"/>
      <w:textAlignment w:val="baseline"/>
      <w:outlineLvl w:val="3"/>
    </w:pPr>
  </w:style>
  <w:style w:type="paragraph" w:customStyle="1" w:styleId="83">
    <w:name w:val="标准文件_附录公式"/>
    <w:basedOn w:val="58"/>
    <w:next w:val="58"/>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4">
    <w:name w:val="标准文件_附录三级条标题"/>
    <w:next w:val="59"/>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5">
    <w:name w:val="标准文件_附录四级条标题"/>
    <w:next w:val="59"/>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6">
    <w:name w:val="标准文件_附录图标题"/>
    <w:next w:val="59"/>
    <w:qFormat/>
    <w:uiPriority w:val="0"/>
    <w:pPr>
      <w:numPr>
        <w:ilvl w:val="1"/>
        <w:numId w:val="6"/>
      </w:numPr>
      <w:adjustRightInd w:val="0"/>
      <w:snapToGrid w:val="0"/>
      <w:spacing w:before="50" w:beforeLines="50" w:after="50" w:afterLines="50"/>
      <w:jc w:val="center"/>
    </w:pPr>
    <w:rPr>
      <w:rFonts w:ascii="黑体" w:hAnsi="Times New Roman" w:eastAsia="黑体" w:cs="Times New Roman"/>
      <w:sz w:val="21"/>
      <w:lang w:val="en-US" w:eastAsia="zh-CN" w:bidi="ar-SA"/>
    </w:rPr>
  </w:style>
  <w:style w:type="paragraph" w:customStyle="1" w:styleId="87">
    <w:name w:val="标准文件_附录五级条标题"/>
    <w:next w:val="59"/>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8">
    <w:name w:val="标准文件_附录英文标识"/>
    <w:next w:val="14"/>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9">
    <w:name w:val="正文文本 字符"/>
    <w:link w:val="14"/>
    <w:qFormat/>
    <w:uiPriority w:val="0"/>
    <w:rPr>
      <w:kern w:val="2"/>
      <w:sz w:val="21"/>
      <w:szCs w:val="21"/>
    </w:rPr>
  </w:style>
  <w:style w:type="paragraph" w:customStyle="1" w:styleId="90">
    <w:name w:val="标准文件_附录章标题"/>
    <w:next w:val="59"/>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91">
    <w:name w:val="标准文件_公式后的破折号"/>
    <w:basedOn w:val="59"/>
    <w:next w:val="59"/>
    <w:qFormat/>
    <w:uiPriority w:val="0"/>
    <w:pPr>
      <w:ind w:left="488" w:leftChars="200" w:hanging="289" w:hangingChars="290"/>
    </w:pPr>
  </w:style>
  <w:style w:type="paragraph" w:customStyle="1" w:styleId="92">
    <w:name w:val="标准文件_前言、引言标题"/>
    <w:next w:val="1"/>
    <w:qFormat/>
    <w:uiPriority w:val="0"/>
    <w:pPr>
      <w:shd w:val="clear" w:color="FFFFFF" w:fill="FFFFFF"/>
      <w:spacing w:before="480" w:after="150" w:afterLines="150"/>
      <w:jc w:val="center"/>
      <w:outlineLvl w:val="0"/>
    </w:pPr>
    <w:rPr>
      <w:rFonts w:ascii="黑体" w:hAnsi="Times New Roman" w:eastAsia="黑体" w:cs="Times New Roman"/>
      <w:sz w:val="32"/>
      <w:lang w:val="en-US" w:eastAsia="zh-CN" w:bidi="ar-SA"/>
    </w:rPr>
  </w:style>
  <w:style w:type="paragraph" w:customStyle="1" w:styleId="93">
    <w:name w:val="标准文件_目次、标准名称标题"/>
    <w:basedOn w:val="92"/>
    <w:next w:val="59"/>
    <w:qFormat/>
    <w:uiPriority w:val="0"/>
    <w:pPr>
      <w:spacing w:line="460" w:lineRule="exact"/>
    </w:pPr>
  </w:style>
  <w:style w:type="paragraph" w:customStyle="1" w:styleId="94">
    <w:name w:val="标准文件_目录标题"/>
    <w:basedOn w:val="1"/>
    <w:qFormat/>
    <w:uiPriority w:val="0"/>
    <w:pPr>
      <w:spacing w:before="480" w:after="150" w:afterLines="150" w:line="240" w:lineRule="auto"/>
      <w:jc w:val="center"/>
    </w:pPr>
    <w:rPr>
      <w:rFonts w:ascii="黑体" w:eastAsia="黑体"/>
      <w:sz w:val="32"/>
    </w:rPr>
  </w:style>
  <w:style w:type="paragraph" w:customStyle="1" w:styleId="95">
    <w:name w:val="标准文件_破折号列项"/>
    <w:qFormat/>
    <w:uiPriority w:val="0"/>
    <w:pPr>
      <w:numPr>
        <w:ilvl w:val="0"/>
        <w:numId w:val="8"/>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6">
    <w:name w:val="标准文件_破折号列项（二级）"/>
    <w:basedOn w:val="95"/>
    <w:qFormat/>
    <w:uiPriority w:val="0"/>
    <w:pPr>
      <w:numPr>
        <w:numId w:val="9"/>
      </w:numPr>
    </w:pPr>
  </w:style>
  <w:style w:type="paragraph" w:customStyle="1" w:styleId="97">
    <w:name w:val="标准文件_三级条标题"/>
    <w:basedOn w:val="68"/>
    <w:next w:val="59"/>
    <w:qFormat/>
    <w:uiPriority w:val="0"/>
    <w:pPr>
      <w:widowControl/>
      <w:numPr>
        <w:ilvl w:val="4"/>
      </w:numPr>
      <w:outlineLvl w:val="3"/>
    </w:pPr>
  </w:style>
  <w:style w:type="character" w:customStyle="1" w:styleId="98">
    <w:name w:val="不明显参考1"/>
    <w:qFormat/>
    <w:uiPriority w:val="31"/>
    <w:rPr>
      <w:smallCaps/>
      <w:color w:val="C0504D"/>
      <w:u w:val="single"/>
    </w:rPr>
  </w:style>
  <w:style w:type="paragraph" w:customStyle="1" w:styleId="99">
    <w:name w:val="标准文件_示例后续"/>
    <w:basedOn w:val="1"/>
    <w:qFormat/>
    <w:uiPriority w:val="0"/>
    <w:pPr>
      <w:adjustRightInd/>
      <w:spacing w:line="240" w:lineRule="auto"/>
      <w:ind w:firstLine="200" w:firstLineChars="200"/>
    </w:pPr>
    <w:rPr>
      <w:sz w:val="18"/>
      <w:szCs w:val="24"/>
    </w:rPr>
  </w:style>
  <w:style w:type="paragraph" w:customStyle="1" w:styleId="100">
    <w:name w:val="标准文件_数字编号列项"/>
    <w:qFormat/>
    <w:uiPriority w:val="0"/>
    <w:pPr>
      <w:numPr>
        <w:ilvl w:val="0"/>
        <w:numId w:val="10"/>
      </w:numPr>
      <w:jc w:val="both"/>
    </w:pPr>
    <w:rPr>
      <w:rFonts w:ascii="宋体" w:hAnsi="宋体" w:eastAsia="宋体" w:cs="Times New Roman"/>
      <w:sz w:val="21"/>
      <w:lang w:val="en-US" w:eastAsia="zh-CN" w:bidi="ar-SA"/>
    </w:rPr>
  </w:style>
  <w:style w:type="paragraph" w:customStyle="1" w:styleId="101">
    <w:name w:val="标准文件_四级条标题"/>
    <w:next w:val="59"/>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102">
    <w:name w:val="脚注文本 字符"/>
    <w:link w:val="22"/>
    <w:semiHidden/>
    <w:qFormat/>
    <w:uiPriority w:val="0"/>
    <w:rPr>
      <w:rFonts w:ascii="宋体"/>
      <w:kern w:val="2"/>
      <w:sz w:val="18"/>
      <w:szCs w:val="18"/>
    </w:rPr>
  </w:style>
  <w:style w:type="paragraph" w:customStyle="1" w:styleId="103">
    <w:name w:val="标准文件_条文脚注"/>
    <w:basedOn w:val="22"/>
    <w:qFormat/>
    <w:uiPriority w:val="0"/>
    <w:pPr>
      <w:adjustRightInd w:val="0"/>
      <w:spacing w:line="240" w:lineRule="auto"/>
      <w:ind w:left="0" w:leftChars="0" w:firstLine="200" w:firstLineChars="200"/>
      <w:jc w:val="both"/>
    </w:pPr>
    <w:rPr>
      <w:rFonts w:hAnsi="宋体"/>
    </w:rPr>
  </w:style>
  <w:style w:type="paragraph" w:customStyle="1" w:styleId="104">
    <w:name w:val="标准文件_图表脚注"/>
    <w:basedOn w:val="1"/>
    <w:next w:val="59"/>
    <w:qFormat/>
    <w:uiPriority w:val="0"/>
    <w:pPr>
      <w:numPr>
        <w:ilvl w:val="0"/>
        <w:numId w:val="11"/>
      </w:numPr>
      <w:spacing w:line="240" w:lineRule="auto"/>
      <w:jc w:val="left"/>
    </w:pPr>
    <w:rPr>
      <w:rFonts w:ascii="宋体" w:hAnsi="宋体"/>
      <w:sz w:val="18"/>
    </w:rPr>
  </w:style>
  <w:style w:type="character" w:customStyle="1" w:styleId="105">
    <w:name w:val="标准文件_图表脚注内容"/>
    <w:qFormat/>
    <w:uiPriority w:val="0"/>
    <w:rPr>
      <w:rFonts w:ascii="宋体" w:hAnsi="宋体" w:eastAsia="宋体" w:cs="Times New Roman"/>
      <w:spacing w:val="0"/>
      <w:sz w:val="18"/>
      <w:vertAlign w:val="superscript"/>
    </w:rPr>
  </w:style>
  <w:style w:type="paragraph" w:customStyle="1" w:styleId="106">
    <w:name w:val="标准文件_五级条标题"/>
    <w:next w:val="59"/>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7">
    <w:name w:val="标准文件_章标题"/>
    <w:next w:val="59"/>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8">
    <w:name w:val="标准文件_一级条标题"/>
    <w:basedOn w:val="107"/>
    <w:next w:val="59"/>
    <w:qFormat/>
    <w:uiPriority w:val="0"/>
    <w:pPr>
      <w:numPr>
        <w:ilvl w:val="2"/>
      </w:numPr>
      <w:spacing w:before="50" w:beforeLines="50" w:after="50" w:afterLines="50"/>
      <w:outlineLvl w:val="1"/>
    </w:pPr>
  </w:style>
  <w:style w:type="paragraph" w:customStyle="1" w:styleId="109">
    <w:name w:val="标准文件_一致程度"/>
    <w:basedOn w:val="1"/>
    <w:qFormat/>
    <w:uiPriority w:val="0"/>
    <w:pPr>
      <w:spacing w:line="440" w:lineRule="exact"/>
      <w:jc w:val="center"/>
    </w:pPr>
    <w:rPr>
      <w:sz w:val="28"/>
    </w:rPr>
  </w:style>
  <w:style w:type="paragraph" w:customStyle="1" w:styleId="110">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11">
    <w:name w:val="标准文件_英文图表脚注"/>
    <w:basedOn w:val="58"/>
    <w:qFormat/>
    <w:uiPriority w:val="0"/>
    <w:pPr>
      <w:widowControl/>
      <w:adjustRightInd/>
      <w:snapToGrid/>
      <w:spacing w:line="240" w:lineRule="auto"/>
      <w:ind w:left="79" w:hanging="79" w:hangingChars="80"/>
    </w:pPr>
    <w:rPr>
      <w:rFonts w:ascii="宋体" w:hAnsi="宋体"/>
    </w:rPr>
  </w:style>
  <w:style w:type="paragraph" w:customStyle="1" w:styleId="112">
    <w:name w:val="标准文件_数字编号列项（二级）"/>
    <w:qFormat/>
    <w:uiPriority w:val="0"/>
    <w:pPr>
      <w:numPr>
        <w:ilvl w:val="1"/>
        <w:numId w:val="12"/>
      </w:numPr>
      <w:tabs>
        <w:tab w:val="left" w:pos="851"/>
      </w:tabs>
      <w:jc w:val="both"/>
    </w:pPr>
    <w:rPr>
      <w:rFonts w:ascii="宋体" w:hAnsi="Times New Roman" w:eastAsia="宋体" w:cs="Times New Roman"/>
      <w:sz w:val="21"/>
      <w:lang w:val="en-US" w:eastAsia="zh-CN" w:bidi="ar-SA"/>
    </w:rPr>
  </w:style>
  <w:style w:type="paragraph" w:customStyle="1" w:styleId="113">
    <w:name w:val="标准文件_英文注："/>
    <w:basedOn w:val="1"/>
    <w:next w:val="59"/>
    <w:qFormat/>
    <w:uiPriority w:val="0"/>
    <w:pPr>
      <w:numPr>
        <w:ilvl w:val="0"/>
        <w:numId w:val="13"/>
      </w:numPr>
      <w:tabs>
        <w:tab w:val="left" w:pos="420"/>
      </w:tabs>
      <w:autoSpaceDE w:val="0"/>
      <w:autoSpaceDN w:val="0"/>
      <w:spacing w:line="240" w:lineRule="auto"/>
    </w:pPr>
    <w:rPr>
      <w:rFonts w:ascii="宋体" w:hAnsi="宋体"/>
      <w:kern w:val="0"/>
      <w:sz w:val="18"/>
      <w:szCs w:val="20"/>
    </w:rPr>
  </w:style>
  <w:style w:type="paragraph" w:customStyle="1" w:styleId="114">
    <w:name w:val="标准文件_英文注×："/>
    <w:basedOn w:val="1"/>
    <w:qFormat/>
    <w:uiPriority w:val="0"/>
    <w:pPr>
      <w:numPr>
        <w:ilvl w:val="0"/>
        <w:numId w:val="14"/>
      </w:numPr>
      <w:tabs>
        <w:tab w:val="left" w:pos="210"/>
      </w:tabs>
      <w:autoSpaceDE w:val="0"/>
      <w:autoSpaceDN w:val="0"/>
      <w:spacing w:line="240" w:lineRule="auto"/>
    </w:pPr>
    <w:rPr>
      <w:rFonts w:ascii="宋体" w:hAnsi="宋体"/>
      <w:kern w:val="0"/>
      <w:szCs w:val="20"/>
    </w:rPr>
  </w:style>
  <w:style w:type="paragraph" w:customStyle="1" w:styleId="115">
    <w:name w:val="标准文件_正文表标题"/>
    <w:next w:val="59"/>
    <w:qFormat/>
    <w:uiPriority w:val="0"/>
    <w:pPr>
      <w:numPr>
        <w:ilvl w:val="0"/>
        <w:numId w:val="15"/>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6">
    <w:name w:val="标准文件_正文公式"/>
    <w:basedOn w:val="1"/>
    <w:next w:val="58"/>
    <w:qFormat/>
    <w:uiPriority w:val="0"/>
    <w:pPr>
      <w:tabs>
        <w:tab w:val="center" w:pos="4678"/>
        <w:tab w:val="right" w:leader="middleDot" w:pos="9356"/>
      </w:tabs>
      <w:spacing w:line="240" w:lineRule="auto"/>
    </w:pPr>
    <w:rPr>
      <w:rFonts w:ascii="宋体" w:hAnsi="宋体"/>
    </w:rPr>
  </w:style>
  <w:style w:type="paragraph" w:customStyle="1" w:styleId="117">
    <w:name w:val="标准文件_正文图标题"/>
    <w:next w:val="59"/>
    <w:qFormat/>
    <w:uiPriority w:val="0"/>
    <w:pPr>
      <w:numPr>
        <w:ilvl w:val="0"/>
        <w:numId w:val="16"/>
      </w:numPr>
      <w:spacing w:before="50" w:beforeLines="50" w:after="50" w:afterLines="50"/>
      <w:jc w:val="center"/>
    </w:pPr>
    <w:rPr>
      <w:rFonts w:ascii="黑体" w:hAnsi="Times New Roman" w:eastAsia="黑体" w:cs="Times New Roman"/>
      <w:sz w:val="21"/>
      <w:lang w:val="en-US" w:eastAsia="zh-CN" w:bidi="ar-SA"/>
    </w:rPr>
  </w:style>
  <w:style w:type="paragraph" w:customStyle="1" w:styleId="118">
    <w:name w:val="标准文件_正文英文表标题"/>
    <w:next w:val="59"/>
    <w:qFormat/>
    <w:uiPriority w:val="0"/>
    <w:pPr>
      <w:numPr>
        <w:ilvl w:val="0"/>
        <w:numId w:val="17"/>
      </w:numPr>
      <w:jc w:val="center"/>
    </w:pPr>
    <w:rPr>
      <w:rFonts w:ascii="黑体" w:hAnsi="Times New Roman" w:eastAsia="黑体" w:cs="Times New Roman"/>
      <w:sz w:val="21"/>
      <w:lang w:val="en-US" w:eastAsia="zh-CN" w:bidi="ar-SA"/>
    </w:rPr>
  </w:style>
  <w:style w:type="paragraph" w:customStyle="1" w:styleId="119">
    <w:name w:val="标准文件_正文英文图标题"/>
    <w:next w:val="59"/>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20">
    <w:name w:val="标准文件_编号列项（三级）"/>
    <w:qFormat/>
    <w:uiPriority w:val="0"/>
    <w:pPr>
      <w:numPr>
        <w:ilvl w:val="2"/>
        <w:numId w:val="12"/>
      </w:numPr>
      <w:tabs>
        <w:tab w:val="left" w:pos="851"/>
      </w:tabs>
    </w:pPr>
    <w:rPr>
      <w:rFonts w:ascii="宋体" w:hAnsi="Times New Roman" w:eastAsia="宋体" w:cs="Times New Roman"/>
      <w:sz w:val="21"/>
      <w:lang w:val="en-US" w:eastAsia="zh-CN" w:bidi="ar-SA"/>
    </w:rPr>
  </w:style>
  <w:style w:type="paragraph" w:customStyle="1" w:styleId="121">
    <w:name w:val="二级无标题条"/>
    <w:basedOn w:val="1"/>
    <w:qFormat/>
    <w:uiPriority w:val="0"/>
    <w:pPr>
      <w:numPr>
        <w:ilvl w:val="3"/>
        <w:numId w:val="19"/>
      </w:numPr>
      <w:adjustRightInd/>
      <w:spacing w:line="240" w:lineRule="auto"/>
    </w:pPr>
    <w:rPr>
      <w:rFonts w:ascii="宋体" w:hAnsi="宋体"/>
      <w:szCs w:val="24"/>
    </w:rPr>
  </w:style>
  <w:style w:type="paragraph" w:customStyle="1" w:styleId="122">
    <w:name w:val="发布部门"/>
    <w:next w:val="59"/>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3">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4">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5">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6">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7">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8">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9">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30">
    <w:name w:val="封面正文"/>
    <w:qFormat/>
    <w:uiPriority w:val="0"/>
    <w:pPr>
      <w:jc w:val="both"/>
    </w:pPr>
    <w:rPr>
      <w:rFonts w:ascii="Times New Roman" w:hAnsi="Times New Roman" w:eastAsia="宋体" w:cs="Times New Roman"/>
      <w:lang w:val="en-US" w:eastAsia="zh-CN" w:bidi="ar-SA"/>
    </w:rPr>
  </w:style>
  <w:style w:type="paragraph" w:customStyle="1" w:styleId="131">
    <w:name w:val="附录二级无标题条"/>
    <w:basedOn w:val="1"/>
    <w:next w:val="59"/>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32">
    <w:name w:val="附录三级无标题条"/>
    <w:basedOn w:val="131"/>
    <w:next w:val="59"/>
    <w:qFormat/>
    <w:uiPriority w:val="0"/>
    <w:pPr>
      <w:outlineLvl w:val="4"/>
    </w:pPr>
  </w:style>
  <w:style w:type="paragraph" w:customStyle="1" w:styleId="133">
    <w:name w:val="附录四级无标题条"/>
    <w:basedOn w:val="132"/>
    <w:next w:val="59"/>
    <w:qFormat/>
    <w:uiPriority w:val="0"/>
    <w:pPr>
      <w:outlineLvl w:val="5"/>
    </w:pPr>
  </w:style>
  <w:style w:type="paragraph" w:customStyle="1" w:styleId="134">
    <w:name w:val="附录图"/>
    <w:next w:val="59"/>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5">
    <w:name w:val="标准文件_一级项"/>
    <w:qFormat/>
    <w:uiPriority w:val="0"/>
    <w:pPr>
      <w:numPr>
        <w:ilvl w:val="0"/>
        <w:numId w:val="20"/>
      </w:numPr>
    </w:pPr>
    <w:rPr>
      <w:rFonts w:ascii="宋体" w:hAnsi="Times New Roman" w:eastAsia="宋体" w:cs="Times New Roman"/>
      <w:sz w:val="21"/>
      <w:lang w:val="en-US" w:eastAsia="zh-CN" w:bidi="ar-SA"/>
    </w:rPr>
  </w:style>
  <w:style w:type="paragraph" w:customStyle="1" w:styleId="136">
    <w:name w:val="附录五级无标题条"/>
    <w:basedOn w:val="133"/>
    <w:next w:val="59"/>
    <w:qFormat/>
    <w:uiPriority w:val="0"/>
    <w:pPr>
      <w:outlineLvl w:val="6"/>
    </w:pPr>
  </w:style>
  <w:style w:type="paragraph" w:customStyle="1" w:styleId="137">
    <w:name w:val="附录性质"/>
    <w:basedOn w:val="1"/>
    <w:qFormat/>
    <w:uiPriority w:val="0"/>
    <w:pPr>
      <w:widowControl/>
      <w:adjustRightInd/>
      <w:jc w:val="center"/>
    </w:pPr>
    <w:rPr>
      <w:rFonts w:ascii="黑体" w:eastAsia="黑体"/>
    </w:rPr>
  </w:style>
  <w:style w:type="paragraph" w:customStyle="1" w:styleId="138">
    <w:name w:val="附录一级无标题条"/>
    <w:basedOn w:val="90"/>
    <w:next w:val="59"/>
    <w:qFormat/>
    <w:uiPriority w:val="0"/>
    <w:pPr>
      <w:autoSpaceDN w:val="0"/>
      <w:outlineLvl w:val="2"/>
    </w:pPr>
    <w:rPr>
      <w:rFonts w:ascii="宋体" w:hAnsi="宋体" w:eastAsia="宋体"/>
    </w:rPr>
  </w:style>
  <w:style w:type="character" w:customStyle="1" w:styleId="139">
    <w:name w:val="个人答复风格"/>
    <w:qFormat/>
    <w:uiPriority w:val="0"/>
    <w:rPr>
      <w:rFonts w:ascii="Arial" w:hAnsi="Arial" w:eastAsia="宋体" w:cs="Arial"/>
      <w:color w:val="auto"/>
      <w:spacing w:val="0"/>
      <w:sz w:val="20"/>
    </w:rPr>
  </w:style>
  <w:style w:type="character" w:customStyle="1" w:styleId="140">
    <w:name w:val="个人撰写风格"/>
    <w:qFormat/>
    <w:uiPriority w:val="0"/>
    <w:rPr>
      <w:rFonts w:ascii="Arial" w:hAnsi="Arial" w:eastAsia="宋体" w:cs="Arial"/>
      <w:color w:val="auto"/>
      <w:spacing w:val="0"/>
      <w:sz w:val="20"/>
    </w:rPr>
  </w:style>
  <w:style w:type="paragraph" w:customStyle="1" w:styleId="141">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42">
    <w:name w:val="列项——"/>
    <w:qFormat/>
    <w:uiPriority w:val="0"/>
    <w:pPr>
      <w:widowControl w:val="0"/>
      <w:numPr>
        <w:ilvl w:val="0"/>
        <w:numId w:val="21"/>
      </w:numPr>
      <w:jc w:val="both"/>
    </w:pPr>
    <w:rPr>
      <w:rFonts w:ascii="宋体" w:hAnsi="宋体" w:eastAsia="宋体" w:cs="Times New Roman"/>
      <w:sz w:val="21"/>
      <w:lang w:val="en-US" w:eastAsia="zh-CN" w:bidi="ar-SA"/>
    </w:rPr>
  </w:style>
  <w:style w:type="paragraph" w:customStyle="1" w:styleId="143">
    <w:name w:val="列项·"/>
    <w:basedOn w:val="59"/>
    <w:qFormat/>
    <w:uiPriority w:val="0"/>
    <w:pPr>
      <w:tabs>
        <w:tab w:val="left" w:pos="840"/>
      </w:tabs>
    </w:pPr>
  </w:style>
  <w:style w:type="paragraph" w:customStyle="1" w:styleId="144">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5">
    <w:name w:val="目录 21"/>
    <w:basedOn w:val="1"/>
    <w:next w:val="1"/>
    <w:semiHidden/>
    <w:qFormat/>
    <w:uiPriority w:val="0"/>
    <w:pPr>
      <w:adjustRightInd/>
      <w:spacing w:line="240" w:lineRule="auto"/>
      <w:jc w:val="left"/>
    </w:pPr>
    <w:rPr>
      <w:bCs/>
      <w:iCs/>
    </w:rPr>
  </w:style>
  <w:style w:type="paragraph" w:customStyle="1" w:styleId="146">
    <w:name w:val="目录 31"/>
    <w:basedOn w:val="1"/>
    <w:next w:val="1"/>
    <w:semiHidden/>
    <w:qFormat/>
    <w:uiPriority w:val="0"/>
    <w:pPr>
      <w:spacing w:line="240" w:lineRule="auto"/>
    </w:pPr>
    <w:rPr>
      <w:rFonts w:ascii="宋体" w:hAnsi="宋体"/>
      <w:iCs/>
    </w:rPr>
  </w:style>
  <w:style w:type="paragraph" w:customStyle="1" w:styleId="147">
    <w:name w:val="目录 41"/>
    <w:basedOn w:val="1"/>
    <w:next w:val="1"/>
    <w:semiHidden/>
    <w:qFormat/>
    <w:uiPriority w:val="0"/>
    <w:pPr>
      <w:adjustRightInd/>
      <w:spacing w:line="240" w:lineRule="auto"/>
      <w:jc w:val="left"/>
    </w:pPr>
  </w:style>
  <w:style w:type="paragraph" w:customStyle="1" w:styleId="148">
    <w:name w:val="目录 51"/>
    <w:basedOn w:val="1"/>
    <w:next w:val="1"/>
    <w:semiHidden/>
    <w:qFormat/>
    <w:uiPriority w:val="0"/>
    <w:pPr>
      <w:spacing w:line="240" w:lineRule="auto"/>
    </w:pPr>
    <w:rPr>
      <w:rFonts w:ascii="宋体" w:hAnsi="宋体"/>
    </w:rPr>
  </w:style>
  <w:style w:type="paragraph" w:customStyle="1" w:styleId="149">
    <w:name w:val="目录 61"/>
    <w:basedOn w:val="1"/>
    <w:next w:val="1"/>
    <w:semiHidden/>
    <w:qFormat/>
    <w:uiPriority w:val="0"/>
    <w:pPr>
      <w:adjustRightInd/>
      <w:spacing w:line="240" w:lineRule="auto"/>
      <w:jc w:val="left"/>
    </w:pPr>
  </w:style>
  <w:style w:type="paragraph" w:customStyle="1" w:styleId="150">
    <w:name w:val="目录 71"/>
    <w:basedOn w:val="149"/>
    <w:semiHidden/>
    <w:qFormat/>
    <w:uiPriority w:val="0"/>
    <w:pPr>
      <w:ind w:left="1260"/>
    </w:pPr>
  </w:style>
  <w:style w:type="paragraph" w:customStyle="1" w:styleId="151">
    <w:name w:val="目录 81"/>
    <w:basedOn w:val="150"/>
    <w:semiHidden/>
    <w:qFormat/>
    <w:uiPriority w:val="0"/>
    <w:pPr>
      <w:ind w:left="1470"/>
    </w:pPr>
  </w:style>
  <w:style w:type="paragraph" w:customStyle="1" w:styleId="152">
    <w:name w:val="目录 91"/>
    <w:basedOn w:val="151"/>
    <w:semiHidden/>
    <w:qFormat/>
    <w:uiPriority w:val="0"/>
    <w:pPr>
      <w:ind w:left="1680"/>
    </w:pPr>
  </w:style>
  <w:style w:type="paragraph" w:customStyle="1" w:styleId="153">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4">
    <w:name w:val="其他发布部门"/>
    <w:basedOn w:val="122"/>
    <w:qFormat/>
    <w:uiPriority w:val="0"/>
    <w:pPr>
      <w:framePr w:wrap="around"/>
      <w:spacing w:line="0" w:lineRule="atLeast"/>
    </w:pPr>
    <w:rPr>
      <w:rFonts w:ascii="黑体" w:eastAsia="黑体"/>
      <w:b w:val="0"/>
    </w:rPr>
  </w:style>
  <w:style w:type="paragraph" w:customStyle="1" w:styleId="155">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6">
    <w:name w:val="三级无标题条"/>
    <w:basedOn w:val="1"/>
    <w:qFormat/>
    <w:uiPriority w:val="0"/>
    <w:pPr>
      <w:numPr>
        <w:ilvl w:val="4"/>
        <w:numId w:val="19"/>
      </w:numPr>
      <w:adjustRightInd/>
      <w:spacing w:line="240" w:lineRule="auto"/>
    </w:pPr>
    <w:rPr>
      <w:rFonts w:ascii="宋体" w:hAnsi="宋体"/>
      <w:szCs w:val="24"/>
    </w:rPr>
  </w:style>
  <w:style w:type="paragraph" w:customStyle="1" w:styleId="157">
    <w:name w:val="实施日期"/>
    <w:basedOn w:val="123"/>
    <w:qFormat/>
    <w:uiPriority w:val="0"/>
    <w:pPr>
      <w:framePr w:hSpace="0" w:wrap="around" w:xAlign="right"/>
      <w:jc w:val="right"/>
    </w:pPr>
  </w:style>
  <w:style w:type="paragraph" w:customStyle="1" w:styleId="158">
    <w:name w:val="四级无标题条"/>
    <w:basedOn w:val="1"/>
    <w:qFormat/>
    <w:uiPriority w:val="0"/>
    <w:pPr>
      <w:numPr>
        <w:ilvl w:val="5"/>
        <w:numId w:val="19"/>
      </w:numPr>
      <w:adjustRightInd/>
      <w:spacing w:line="240" w:lineRule="auto"/>
    </w:pPr>
    <w:rPr>
      <w:rFonts w:ascii="宋体" w:hAnsi="宋体"/>
      <w:szCs w:val="24"/>
    </w:rPr>
  </w:style>
  <w:style w:type="paragraph" w:customStyle="1" w:styleId="159">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60">
    <w:name w:val="无标题条"/>
    <w:next w:val="59"/>
    <w:qFormat/>
    <w:uiPriority w:val="0"/>
    <w:pPr>
      <w:jc w:val="both"/>
    </w:pPr>
    <w:rPr>
      <w:rFonts w:ascii="宋体" w:hAnsi="宋体" w:eastAsia="宋体" w:cs="Times New Roman"/>
      <w:sz w:val="21"/>
      <w:lang w:val="en-US" w:eastAsia="zh-CN" w:bidi="ar-SA"/>
    </w:rPr>
  </w:style>
  <w:style w:type="paragraph" w:customStyle="1" w:styleId="161">
    <w:name w:val="五级无标题条"/>
    <w:basedOn w:val="1"/>
    <w:qFormat/>
    <w:uiPriority w:val="0"/>
    <w:pPr>
      <w:numPr>
        <w:ilvl w:val="6"/>
        <w:numId w:val="19"/>
      </w:numPr>
      <w:adjustRightInd/>
    </w:pPr>
    <w:rPr>
      <w:szCs w:val="24"/>
    </w:rPr>
  </w:style>
  <w:style w:type="paragraph" w:customStyle="1" w:styleId="162">
    <w:name w:val="一级无标题条"/>
    <w:basedOn w:val="1"/>
    <w:qFormat/>
    <w:uiPriority w:val="0"/>
    <w:pPr>
      <w:numPr>
        <w:ilvl w:val="2"/>
        <w:numId w:val="19"/>
      </w:numPr>
      <w:adjustRightInd/>
      <w:spacing w:before="10" w:after="10" w:line="240" w:lineRule="auto"/>
    </w:pPr>
    <w:rPr>
      <w:rFonts w:ascii="宋体" w:hAnsi="宋体"/>
      <w:szCs w:val="24"/>
    </w:rPr>
  </w:style>
  <w:style w:type="paragraph" w:customStyle="1" w:styleId="163">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4">
    <w:name w:val="注×:后续"/>
    <w:basedOn w:val="163"/>
    <w:qFormat/>
    <w:uiPriority w:val="0"/>
    <w:pPr>
      <w:ind w:left="1406" w:leftChars="0" w:hanging="499" w:firstLineChars="0"/>
    </w:pPr>
  </w:style>
  <w:style w:type="paragraph" w:customStyle="1" w:styleId="165">
    <w:name w:val="标准文件_一级无标题"/>
    <w:basedOn w:val="108"/>
    <w:qFormat/>
    <w:uiPriority w:val="0"/>
    <w:pPr>
      <w:spacing w:before="0" w:beforeLines="0" w:after="0" w:afterLines="0"/>
      <w:outlineLvl w:val="9"/>
    </w:pPr>
    <w:rPr>
      <w:rFonts w:ascii="宋体" w:eastAsia="宋体"/>
    </w:rPr>
  </w:style>
  <w:style w:type="paragraph" w:customStyle="1" w:styleId="166">
    <w:name w:val="标准文件_五级无标题"/>
    <w:basedOn w:val="106"/>
    <w:qFormat/>
    <w:uiPriority w:val="0"/>
    <w:pPr>
      <w:spacing w:before="0" w:beforeLines="0" w:after="0" w:afterLines="0"/>
      <w:outlineLvl w:val="9"/>
    </w:pPr>
    <w:rPr>
      <w:rFonts w:ascii="宋体" w:eastAsia="宋体"/>
    </w:rPr>
  </w:style>
  <w:style w:type="paragraph" w:customStyle="1" w:styleId="167">
    <w:name w:val="标准文件_三级无标题"/>
    <w:basedOn w:val="97"/>
    <w:qFormat/>
    <w:uiPriority w:val="0"/>
    <w:pPr>
      <w:spacing w:before="0" w:beforeLines="0" w:after="0" w:afterLines="0"/>
      <w:outlineLvl w:val="9"/>
    </w:pPr>
    <w:rPr>
      <w:rFonts w:ascii="宋体" w:eastAsia="宋体"/>
    </w:rPr>
  </w:style>
  <w:style w:type="paragraph" w:customStyle="1" w:styleId="168">
    <w:name w:val="标准文件_二级无标题"/>
    <w:basedOn w:val="68"/>
    <w:qFormat/>
    <w:uiPriority w:val="0"/>
    <w:pPr>
      <w:spacing w:before="0" w:beforeLines="0" w:after="0" w:afterLines="0"/>
      <w:outlineLvl w:val="9"/>
    </w:pPr>
    <w:rPr>
      <w:rFonts w:ascii="宋体" w:eastAsia="宋体"/>
    </w:rPr>
  </w:style>
  <w:style w:type="paragraph" w:customStyle="1" w:styleId="169">
    <w:name w:val="标准_四级无标题"/>
    <w:basedOn w:val="101"/>
    <w:next w:val="59"/>
    <w:qFormat/>
    <w:uiPriority w:val="0"/>
    <w:rPr>
      <w:rFonts w:eastAsia="宋体"/>
    </w:rPr>
  </w:style>
  <w:style w:type="paragraph" w:customStyle="1" w:styleId="170">
    <w:name w:val="标准文件_四级无标题"/>
    <w:basedOn w:val="101"/>
    <w:qFormat/>
    <w:uiPriority w:val="0"/>
    <w:pPr>
      <w:spacing w:before="0" w:beforeLines="0" w:after="0" w:afterLines="0"/>
      <w:outlineLvl w:val="9"/>
    </w:pPr>
    <w:rPr>
      <w:rFonts w:ascii="宋体" w:hAnsi="黑体" w:eastAsia="宋体"/>
      <w:szCs w:val="52"/>
    </w:rPr>
  </w:style>
  <w:style w:type="paragraph" w:customStyle="1" w:styleId="171">
    <w:name w:val="标准文件_大写罗马数字编号列项"/>
    <w:basedOn w:val="59"/>
    <w:qFormat/>
    <w:uiPriority w:val="0"/>
    <w:pPr>
      <w:numPr>
        <w:ilvl w:val="0"/>
        <w:numId w:val="22"/>
      </w:numPr>
      <w:ind w:firstLine="0" w:firstLineChars="0"/>
    </w:pPr>
    <w:rPr>
      <w:rFonts w:ascii="Times New Roman" w:cs="Arial"/>
      <w:szCs w:val="28"/>
    </w:rPr>
  </w:style>
  <w:style w:type="paragraph" w:customStyle="1" w:styleId="172">
    <w:name w:val="标准文件_小写罗马数字编号列项"/>
    <w:basedOn w:val="59"/>
    <w:qFormat/>
    <w:uiPriority w:val="0"/>
    <w:pPr>
      <w:numPr>
        <w:ilvl w:val="0"/>
        <w:numId w:val="23"/>
      </w:numPr>
      <w:ind w:firstLine="0" w:firstLineChars="0"/>
    </w:pPr>
    <w:rPr>
      <w:rFonts w:cs="Arial"/>
      <w:szCs w:val="28"/>
    </w:rPr>
  </w:style>
  <w:style w:type="paragraph" w:customStyle="1" w:styleId="173">
    <w:name w:val="标准文件_附录标题"/>
    <w:basedOn w:val="79"/>
    <w:qFormat/>
    <w:uiPriority w:val="0"/>
    <w:pPr>
      <w:numPr>
        <w:numId w:val="0"/>
      </w:numPr>
      <w:spacing w:after="280"/>
      <w:outlineLvl w:val="9"/>
    </w:pPr>
  </w:style>
  <w:style w:type="paragraph" w:customStyle="1" w:styleId="174">
    <w:name w:val="标准文件_二级项"/>
    <w:qFormat/>
    <w:uiPriority w:val="0"/>
    <w:rPr>
      <w:rFonts w:ascii="宋体" w:hAnsi="Times New Roman" w:eastAsia="宋体" w:cs="Times New Roman"/>
      <w:sz w:val="21"/>
      <w:lang w:val="en-US" w:eastAsia="zh-CN" w:bidi="ar-SA"/>
    </w:rPr>
  </w:style>
  <w:style w:type="paragraph" w:customStyle="1" w:styleId="175">
    <w:name w:val="标准文件_三级项"/>
    <w:basedOn w:val="1"/>
    <w:qFormat/>
    <w:uiPriority w:val="0"/>
    <w:pPr>
      <w:numPr>
        <w:ilvl w:val="2"/>
        <w:numId w:val="20"/>
      </w:numPr>
      <w:spacing w:line="536870612" w:lineRule="auto"/>
    </w:pPr>
    <w:rPr>
      <w:rFonts w:ascii="Times New Roman" w:hAnsi="Times New Roman"/>
    </w:rPr>
  </w:style>
  <w:style w:type="paragraph" w:customStyle="1" w:styleId="176">
    <w:name w:val="图表脚注说明"/>
    <w:basedOn w:val="1"/>
    <w:next w:val="59"/>
    <w:qFormat/>
    <w:uiPriority w:val="0"/>
    <w:pPr>
      <w:numPr>
        <w:ilvl w:val="0"/>
        <w:numId w:val="24"/>
      </w:numPr>
      <w:adjustRightInd/>
      <w:spacing w:line="240" w:lineRule="auto"/>
    </w:pPr>
    <w:rPr>
      <w:rFonts w:ascii="宋体" w:hAnsi="Times New Roman"/>
      <w:sz w:val="18"/>
      <w:szCs w:val="18"/>
    </w:rPr>
  </w:style>
  <w:style w:type="paragraph" w:customStyle="1" w:styleId="177">
    <w:name w:val="标准文件_字母编号列项（一级）"/>
    <w:qFormat/>
    <w:uiPriority w:val="0"/>
    <w:pPr>
      <w:numPr>
        <w:ilvl w:val="0"/>
        <w:numId w:val="12"/>
      </w:numPr>
      <w:jc w:val="both"/>
    </w:pPr>
    <w:rPr>
      <w:rFonts w:ascii="宋体" w:hAnsi="Times New Roman" w:eastAsia="宋体" w:cs="Times New Roman"/>
      <w:sz w:val="21"/>
      <w:lang w:val="en-US" w:eastAsia="zh-CN" w:bidi="ar-SA"/>
    </w:rPr>
  </w:style>
  <w:style w:type="paragraph" w:customStyle="1" w:styleId="178">
    <w:name w:val="标准文件_索引字母"/>
    <w:next w:val="59"/>
    <w:qFormat/>
    <w:uiPriority w:val="0"/>
    <w:pPr>
      <w:jc w:val="center"/>
    </w:pPr>
    <w:rPr>
      <w:rFonts w:ascii="宋体" w:hAnsi="宋体" w:eastAsia="Times New Roman" w:cs="Times New Roman"/>
      <w:b/>
      <w:kern w:val="2"/>
      <w:sz w:val="21"/>
      <w:lang w:val="en-US" w:eastAsia="zh-CN" w:bidi="ar-SA"/>
    </w:rPr>
  </w:style>
  <w:style w:type="paragraph" w:customStyle="1" w:styleId="179">
    <w:name w:val="标准文件_附录前"/>
    <w:next w:val="59"/>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80">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81">
    <w:name w:val="标准文件_表格"/>
    <w:basedOn w:val="59"/>
    <w:qFormat/>
    <w:uiPriority w:val="0"/>
    <w:pPr>
      <w:ind w:firstLine="0" w:firstLineChars="0"/>
      <w:jc w:val="center"/>
    </w:pPr>
    <w:rPr>
      <w:sz w:val="18"/>
    </w:rPr>
  </w:style>
  <w:style w:type="paragraph" w:customStyle="1" w:styleId="182">
    <w:name w:val="标准文件_注："/>
    <w:next w:val="59"/>
    <w:qFormat/>
    <w:uiPriority w:val="0"/>
    <w:pPr>
      <w:widowControl w:val="0"/>
      <w:numPr>
        <w:ilvl w:val="0"/>
        <w:numId w:val="25"/>
      </w:numPr>
      <w:autoSpaceDE w:val="0"/>
      <w:autoSpaceDN w:val="0"/>
      <w:jc w:val="both"/>
    </w:pPr>
    <w:rPr>
      <w:rFonts w:ascii="宋体" w:hAnsi="Times New Roman" w:eastAsia="宋体" w:cs="Times New Roman"/>
      <w:sz w:val="18"/>
      <w:szCs w:val="18"/>
      <w:lang w:val="en-US" w:eastAsia="zh-CN" w:bidi="ar-SA"/>
    </w:rPr>
  </w:style>
  <w:style w:type="paragraph" w:customStyle="1" w:styleId="183">
    <w:name w:val="标准文件_注×："/>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4">
    <w:name w:val="标准文件_示例："/>
    <w:next w:val="185"/>
    <w:qFormat/>
    <w:uiPriority w:val="0"/>
    <w:pPr>
      <w:widowControl w:val="0"/>
      <w:numPr>
        <w:ilvl w:val="0"/>
        <w:numId w:val="27"/>
      </w:numPr>
      <w:jc w:val="both"/>
    </w:pPr>
    <w:rPr>
      <w:rFonts w:ascii="宋体" w:hAnsi="Times New Roman" w:eastAsia="宋体" w:cs="Times New Roman"/>
      <w:sz w:val="18"/>
      <w:szCs w:val="18"/>
      <w:lang w:val="en-US" w:eastAsia="zh-CN" w:bidi="ar-SA"/>
    </w:rPr>
  </w:style>
  <w:style w:type="paragraph" w:customStyle="1" w:styleId="185">
    <w:name w:val="标准文件_示例内容"/>
    <w:basedOn w:val="59"/>
    <w:qFormat/>
    <w:uiPriority w:val="0"/>
    <w:pPr>
      <w:ind w:firstLine="420"/>
    </w:pPr>
    <w:rPr>
      <w:sz w:val="18"/>
    </w:rPr>
  </w:style>
  <w:style w:type="paragraph" w:customStyle="1" w:styleId="186">
    <w:name w:val="标准文件_示例×："/>
    <w:basedOn w:val="1"/>
    <w:next w:val="185"/>
    <w:qFormat/>
    <w:uiPriority w:val="0"/>
    <w:pPr>
      <w:widowControl/>
      <w:numPr>
        <w:ilvl w:val="0"/>
        <w:numId w:val="28"/>
      </w:numPr>
      <w:adjustRightInd/>
      <w:spacing w:line="240" w:lineRule="auto"/>
    </w:pPr>
    <w:rPr>
      <w:rFonts w:ascii="宋体" w:hAnsi="Times New Roman"/>
      <w:kern w:val="0"/>
      <w:sz w:val="18"/>
      <w:szCs w:val="18"/>
    </w:rPr>
  </w:style>
  <w:style w:type="character" w:customStyle="1" w:styleId="187">
    <w:name w:val="标准文件_段 Char"/>
    <w:link w:val="59"/>
    <w:qFormat/>
    <w:uiPriority w:val="0"/>
    <w:rPr>
      <w:rFonts w:ascii="宋体" w:hAnsi="Times New Roman"/>
      <w:sz w:val="21"/>
    </w:rPr>
  </w:style>
  <w:style w:type="paragraph" w:customStyle="1" w:styleId="188">
    <w:name w:val="标准文件_表格续"/>
    <w:basedOn w:val="59"/>
    <w:next w:val="59"/>
    <w:qFormat/>
    <w:uiPriority w:val="0"/>
    <w:pPr>
      <w:jc w:val="center"/>
    </w:pPr>
    <w:rPr>
      <w:rFonts w:ascii="黑体" w:hAnsi="黑体" w:eastAsia="黑体"/>
    </w:rPr>
  </w:style>
  <w:style w:type="character" w:styleId="189">
    <w:name w:val="Placeholder Text"/>
    <w:basedOn w:val="30"/>
    <w:semiHidden/>
    <w:qFormat/>
    <w:uiPriority w:val="99"/>
    <w:rPr>
      <w:color w:val="808080"/>
    </w:rPr>
  </w:style>
  <w:style w:type="paragraph" w:customStyle="1" w:styleId="190">
    <w:name w:val="标准文件_二级项2"/>
    <w:basedOn w:val="59"/>
    <w:qFormat/>
    <w:uiPriority w:val="0"/>
    <w:pPr>
      <w:numPr>
        <w:ilvl w:val="1"/>
        <w:numId w:val="20"/>
      </w:numPr>
      <w:ind w:firstLine="0" w:firstLineChars="0"/>
    </w:pPr>
  </w:style>
  <w:style w:type="paragraph" w:customStyle="1" w:styleId="191">
    <w:name w:val="标准文件_三级项2"/>
    <w:basedOn w:val="59"/>
    <w:qFormat/>
    <w:uiPriority w:val="0"/>
    <w:pPr>
      <w:numPr>
        <w:ilvl w:val="0"/>
        <w:numId w:val="29"/>
      </w:numPr>
      <w:spacing w:line="300" w:lineRule="exact"/>
      <w:ind w:firstLineChars="0"/>
    </w:pPr>
    <w:rPr>
      <w:rFonts w:ascii="Times New Roman"/>
    </w:rPr>
  </w:style>
  <w:style w:type="paragraph" w:customStyle="1" w:styleId="192">
    <w:name w:val="标准文件_一级项2"/>
    <w:basedOn w:val="59"/>
    <w:qFormat/>
    <w:uiPriority w:val="0"/>
    <w:pPr>
      <w:numPr>
        <w:ilvl w:val="0"/>
        <w:numId w:val="30"/>
      </w:numPr>
      <w:spacing w:line="300" w:lineRule="exact"/>
      <w:ind w:firstLineChars="0"/>
    </w:pPr>
    <w:rPr>
      <w:rFonts w:ascii="Times New Roman"/>
    </w:rPr>
  </w:style>
  <w:style w:type="paragraph" w:customStyle="1" w:styleId="193">
    <w:name w:val="标准文件_提示"/>
    <w:basedOn w:val="59"/>
    <w:next w:val="59"/>
    <w:qFormat/>
    <w:uiPriority w:val="0"/>
    <w:pPr>
      <w:ind w:firstLine="420"/>
    </w:pPr>
    <w:rPr>
      <w:rFonts w:ascii="黑体" w:eastAsia="黑体"/>
    </w:rPr>
  </w:style>
  <w:style w:type="character" w:customStyle="1" w:styleId="194">
    <w:name w:val="标准文件_来源"/>
    <w:basedOn w:val="30"/>
    <w:qFormat/>
    <w:uiPriority w:val="1"/>
    <w:rPr>
      <w:rFonts w:eastAsia="宋体"/>
      <w:sz w:val="21"/>
    </w:rPr>
  </w:style>
  <w:style w:type="paragraph" w:customStyle="1" w:styleId="195">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6">
    <w:name w:val="其他发布日期"/>
    <w:basedOn w:val="123"/>
    <w:qFormat/>
    <w:uiPriority w:val="0"/>
    <w:pPr>
      <w:framePr w:w="3997" w:h="471" w:hRule="exact" w:hSpace="0" w:vSpace="181" w:wrap="around" w:vAnchor="page" w:hAnchor="page" w:x="1419" w:y="14097"/>
    </w:pPr>
  </w:style>
  <w:style w:type="paragraph" w:customStyle="1" w:styleId="197">
    <w:name w:val="其他实施日期"/>
    <w:basedOn w:val="157"/>
    <w:qFormat/>
    <w:uiPriority w:val="0"/>
    <w:pPr>
      <w:framePr w:w="3997" w:h="471" w:hRule="exact" w:vSpace="181" w:wrap="around" w:vAnchor="page" w:hAnchor="page" w:x="7089" w:y="14097"/>
    </w:pPr>
  </w:style>
  <w:style w:type="paragraph" w:customStyle="1" w:styleId="198">
    <w:name w:val="标准文件_文件编号"/>
    <w:basedOn w:val="59"/>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9">
    <w:name w:val="标准文件_替换文件编号"/>
    <w:basedOn w:val="198"/>
    <w:qFormat/>
    <w:uiPriority w:val="0"/>
    <w:pPr>
      <w:framePr/>
      <w:spacing w:before="57"/>
    </w:pPr>
    <w:rPr>
      <w:sz w:val="21"/>
    </w:rPr>
  </w:style>
  <w:style w:type="paragraph" w:customStyle="1" w:styleId="200">
    <w:name w:val="标准文件_文件名称"/>
    <w:basedOn w:val="59"/>
    <w:next w:val="59"/>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201">
    <w:name w:val="标准文件_附录图标号"/>
    <w:basedOn w:val="59"/>
    <w:next w:val="59"/>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202">
    <w:name w:val="标准文件_附录表标号"/>
    <w:basedOn w:val="59"/>
    <w:next w:val="59"/>
    <w:qFormat/>
    <w:uiPriority w:val="0"/>
    <w:pPr>
      <w:numPr>
        <w:ilvl w:val="0"/>
        <w:numId w:val="5"/>
      </w:numPr>
      <w:spacing w:line="14" w:lineRule="exact"/>
      <w:ind w:firstLine="0" w:firstLineChars="0"/>
      <w:jc w:val="center"/>
    </w:pPr>
    <w:rPr>
      <w:rFonts w:eastAsia="黑体"/>
      <w:vanish/>
      <w:sz w:val="2"/>
    </w:rPr>
  </w:style>
  <w:style w:type="paragraph" w:customStyle="1" w:styleId="203">
    <w:name w:val="标准文件_引言一级条标题"/>
    <w:basedOn w:val="59"/>
    <w:next w:val="59"/>
    <w:qFormat/>
    <w:uiPriority w:val="0"/>
    <w:pPr>
      <w:spacing w:before="50" w:beforeLines="50" w:after="50" w:afterLines="50"/>
      <w:ind w:firstLine="0" w:firstLineChars="0"/>
    </w:pPr>
    <w:rPr>
      <w:rFonts w:ascii="黑体" w:eastAsia="黑体"/>
    </w:rPr>
  </w:style>
  <w:style w:type="paragraph" w:customStyle="1" w:styleId="204">
    <w:name w:val="标准文件_引言二级条标题"/>
    <w:basedOn w:val="59"/>
    <w:next w:val="59"/>
    <w:qFormat/>
    <w:uiPriority w:val="0"/>
    <w:pPr>
      <w:spacing w:before="50" w:beforeLines="50" w:after="50" w:afterLines="50"/>
      <w:ind w:firstLine="0" w:firstLineChars="0"/>
    </w:pPr>
    <w:rPr>
      <w:rFonts w:ascii="黑体" w:eastAsia="黑体"/>
    </w:rPr>
  </w:style>
  <w:style w:type="paragraph" w:customStyle="1" w:styleId="205">
    <w:name w:val="标准文件_引言三级条标题"/>
    <w:basedOn w:val="59"/>
    <w:next w:val="59"/>
    <w:qFormat/>
    <w:uiPriority w:val="0"/>
    <w:pPr>
      <w:spacing w:before="50" w:beforeLines="50" w:after="50" w:afterLines="50"/>
      <w:ind w:firstLine="0" w:firstLineChars="0"/>
    </w:pPr>
    <w:rPr>
      <w:rFonts w:ascii="黑体" w:eastAsia="黑体"/>
    </w:rPr>
  </w:style>
  <w:style w:type="paragraph" w:customStyle="1" w:styleId="206">
    <w:name w:val="标准文件_引言四级条标题"/>
    <w:basedOn w:val="59"/>
    <w:next w:val="59"/>
    <w:qFormat/>
    <w:uiPriority w:val="0"/>
    <w:pPr>
      <w:spacing w:before="50" w:beforeLines="50" w:after="50" w:afterLines="50"/>
      <w:ind w:firstLine="0" w:firstLineChars="0"/>
    </w:pPr>
    <w:rPr>
      <w:rFonts w:ascii="黑体" w:eastAsia="黑体"/>
    </w:rPr>
  </w:style>
  <w:style w:type="paragraph" w:customStyle="1" w:styleId="207">
    <w:name w:val="标准文件_引言五级条标题"/>
    <w:basedOn w:val="59"/>
    <w:next w:val="59"/>
    <w:qFormat/>
    <w:uiPriority w:val="0"/>
    <w:pPr>
      <w:spacing w:before="50" w:beforeLines="50" w:after="50" w:afterLines="50"/>
      <w:ind w:firstLine="0" w:firstLineChars="0"/>
    </w:pPr>
    <w:rPr>
      <w:rFonts w:ascii="黑体" w:eastAsia="黑体"/>
    </w:rPr>
  </w:style>
  <w:style w:type="paragraph" w:customStyle="1" w:styleId="208">
    <w:name w:val="标准文件_注后"/>
    <w:basedOn w:val="59"/>
    <w:qFormat/>
    <w:uiPriority w:val="0"/>
    <w:pPr>
      <w:ind w:left="811" w:firstLine="0" w:firstLineChars="0"/>
    </w:pPr>
    <w:rPr>
      <w:sz w:val="18"/>
    </w:rPr>
  </w:style>
  <w:style w:type="paragraph" w:customStyle="1" w:styleId="209">
    <w:name w:val="标准文件_注X后"/>
    <w:basedOn w:val="59"/>
    <w:qFormat/>
    <w:uiPriority w:val="0"/>
    <w:pPr>
      <w:ind w:left="811" w:firstLine="0" w:firstLineChars="0"/>
    </w:pPr>
    <w:rPr>
      <w:sz w:val="18"/>
    </w:rPr>
  </w:style>
  <w:style w:type="paragraph" w:customStyle="1" w:styleId="210">
    <w:name w:val="标准文件_示例后"/>
    <w:basedOn w:val="59"/>
    <w:qFormat/>
    <w:uiPriority w:val="0"/>
    <w:pPr>
      <w:ind w:left="964" w:firstLine="0" w:firstLineChars="0"/>
    </w:pPr>
    <w:rPr>
      <w:sz w:val="18"/>
    </w:rPr>
  </w:style>
  <w:style w:type="paragraph" w:customStyle="1" w:styleId="211">
    <w:name w:val="标准文件_示例X后"/>
    <w:basedOn w:val="59"/>
    <w:link w:val="212"/>
    <w:qFormat/>
    <w:uiPriority w:val="0"/>
    <w:pPr>
      <w:ind w:left="1049" w:firstLine="0" w:firstLineChars="0"/>
    </w:pPr>
    <w:rPr>
      <w:sz w:val="18"/>
    </w:rPr>
  </w:style>
  <w:style w:type="character" w:customStyle="1" w:styleId="212">
    <w:name w:val="标准文件_示例X后 字符"/>
    <w:basedOn w:val="187"/>
    <w:link w:val="211"/>
    <w:qFormat/>
    <w:uiPriority w:val="0"/>
    <w:rPr>
      <w:rFonts w:ascii="宋体" w:hAnsi="Times New Roman"/>
      <w:sz w:val="18"/>
    </w:rPr>
  </w:style>
  <w:style w:type="paragraph" w:customStyle="1" w:styleId="213">
    <w:name w:val="标准文件_索引项"/>
    <w:basedOn w:val="59"/>
    <w:next w:val="59"/>
    <w:qFormat/>
    <w:uiPriority w:val="0"/>
    <w:pPr>
      <w:tabs>
        <w:tab w:val="right" w:leader="dot" w:pos="9356"/>
      </w:tabs>
      <w:ind w:left="210" w:hanging="210" w:firstLineChars="0"/>
      <w:jc w:val="left"/>
    </w:pPr>
  </w:style>
  <w:style w:type="paragraph" w:customStyle="1" w:styleId="214">
    <w:name w:val="标准文件_附录一级无标题"/>
    <w:basedOn w:val="81"/>
    <w:qFormat/>
    <w:uiPriority w:val="0"/>
    <w:pPr>
      <w:spacing w:before="0" w:beforeLines="0" w:after="0" w:afterLines="0" w:line="276" w:lineRule="auto"/>
      <w:outlineLvl w:val="9"/>
    </w:pPr>
    <w:rPr>
      <w:rFonts w:ascii="宋体" w:eastAsia="宋体"/>
    </w:rPr>
  </w:style>
  <w:style w:type="paragraph" w:customStyle="1" w:styleId="215">
    <w:name w:val="标准文件_附录二级无标题"/>
    <w:basedOn w:val="82"/>
    <w:qFormat/>
    <w:uiPriority w:val="0"/>
    <w:pPr>
      <w:spacing w:before="0" w:beforeLines="0" w:after="0" w:afterLines="0" w:line="276" w:lineRule="auto"/>
      <w:outlineLvl w:val="9"/>
    </w:pPr>
    <w:rPr>
      <w:rFonts w:ascii="宋体" w:eastAsia="宋体"/>
    </w:rPr>
  </w:style>
  <w:style w:type="paragraph" w:customStyle="1" w:styleId="216">
    <w:name w:val="标准文件_附录三级无标题"/>
    <w:basedOn w:val="84"/>
    <w:qFormat/>
    <w:uiPriority w:val="0"/>
    <w:pPr>
      <w:spacing w:before="0" w:beforeLines="0" w:after="0" w:afterLines="0" w:line="276" w:lineRule="auto"/>
      <w:outlineLvl w:val="9"/>
    </w:pPr>
    <w:rPr>
      <w:rFonts w:ascii="宋体" w:eastAsia="宋体"/>
    </w:rPr>
  </w:style>
  <w:style w:type="paragraph" w:customStyle="1" w:styleId="217">
    <w:name w:val="标准文件_附录四级无标题"/>
    <w:basedOn w:val="85"/>
    <w:qFormat/>
    <w:uiPriority w:val="0"/>
    <w:pPr>
      <w:spacing w:before="0" w:beforeLines="0" w:after="0" w:afterLines="0" w:line="276" w:lineRule="auto"/>
      <w:outlineLvl w:val="9"/>
    </w:pPr>
    <w:rPr>
      <w:rFonts w:ascii="宋体" w:eastAsia="宋体"/>
    </w:rPr>
  </w:style>
  <w:style w:type="paragraph" w:customStyle="1" w:styleId="218">
    <w:name w:val="标准文件_附录五级无标题"/>
    <w:basedOn w:val="87"/>
    <w:qFormat/>
    <w:uiPriority w:val="0"/>
    <w:pPr>
      <w:spacing w:before="0" w:beforeLines="0" w:after="0" w:afterLines="0" w:line="276" w:lineRule="auto"/>
      <w:outlineLvl w:val="9"/>
    </w:pPr>
    <w:rPr>
      <w:rFonts w:ascii="宋体" w:eastAsia="宋体"/>
    </w:rPr>
  </w:style>
  <w:style w:type="paragraph" w:customStyle="1" w:styleId="219">
    <w:name w:val="标准文件_引言一级无标题"/>
    <w:basedOn w:val="203"/>
    <w:next w:val="59"/>
    <w:qFormat/>
    <w:uiPriority w:val="0"/>
    <w:pPr>
      <w:spacing w:before="0" w:beforeLines="0" w:after="0" w:afterLines="0" w:line="276" w:lineRule="auto"/>
    </w:pPr>
    <w:rPr>
      <w:rFonts w:ascii="宋体" w:eastAsia="宋体"/>
    </w:rPr>
  </w:style>
  <w:style w:type="paragraph" w:customStyle="1" w:styleId="220">
    <w:name w:val="标准文件_引言二级无标题"/>
    <w:basedOn w:val="204"/>
    <w:next w:val="59"/>
    <w:qFormat/>
    <w:uiPriority w:val="0"/>
    <w:pPr>
      <w:spacing w:before="0" w:beforeLines="0" w:after="0" w:afterLines="0" w:line="276" w:lineRule="auto"/>
    </w:pPr>
    <w:rPr>
      <w:rFonts w:ascii="宋体" w:eastAsia="宋体"/>
    </w:rPr>
  </w:style>
  <w:style w:type="paragraph" w:customStyle="1" w:styleId="221">
    <w:name w:val="标准文件_引言三级无标题"/>
    <w:basedOn w:val="205"/>
    <w:qFormat/>
    <w:uiPriority w:val="0"/>
    <w:pPr>
      <w:spacing w:before="0" w:beforeLines="0" w:after="0" w:afterLines="0" w:line="276" w:lineRule="auto"/>
    </w:pPr>
    <w:rPr>
      <w:rFonts w:ascii="宋体" w:eastAsia="宋体"/>
    </w:rPr>
  </w:style>
  <w:style w:type="paragraph" w:customStyle="1" w:styleId="222">
    <w:name w:val="标准文件_引言四级无标题"/>
    <w:basedOn w:val="206"/>
    <w:next w:val="59"/>
    <w:qFormat/>
    <w:uiPriority w:val="0"/>
    <w:pPr>
      <w:spacing w:before="0" w:beforeLines="0" w:after="0" w:afterLines="0" w:line="276" w:lineRule="auto"/>
    </w:pPr>
    <w:rPr>
      <w:rFonts w:ascii="宋体" w:eastAsia="宋体"/>
    </w:rPr>
  </w:style>
  <w:style w:type="paragraph" w:customStyle="1" w:styleId="223">
    <w:name w:val="标准文件_引言五级无标题"/>
    <w:basedOn w:val="207"/>
    <w:next w:val="59"/>
    <w:qFormat/>
    <w:uiPriority w:val="0"/>
    <w:pPr>
      <w:spacing w:before="0" w:beforeLines="0" w:after="0" w:afterLines="0" w:line="276" w:lineRule="auto"/>
    </w:pPr>
    <w:rPr>
      <w:rFonts w:ascii="宋体" w:eastAsia="宋体"/>
    </w:rPr>
  </w:style>
  <w:style w:type="paragraph" w:customStyle="1" w:styleId="224">
    <w:name w:val="标准文件_索引标题"/>
    <w:basedOn w:val="66"/>
    <w:next w:val="59"/>
    <w:qFormat/>
    <w:uiPriority w:val="0"/>
    <w:rPr>
      <w:rFonts w:hAnsi="黑体"/>
    </w:rPr>
  </w:style>
  <w:style w:type="paragraph" w:customStyle="1" w:styleId="225">
    <w:name w:val="标准文件_脚注内容"/>
    <w:basedOn w:val="59"/>
    <w:qFormat/>
    <w:uiPriority w:val="0"/>
    <w:pPr>
      <w:ind w:left="400" w:leftChars="200" w:hanging="200" w:hangingChars="200"/>
    </w:pPr>
    <w:rPr>
      <w:sz w:val="15"/>
    </w:rPr>
  </w:style>
  <w:style w:type="paragraph" w:customStyle="1" w:styleId="226">
    <w:name w:val="标准文件_术语条一"/>
    <w:basedOn w:val="165"/>
    <w:next w:val="59"/>
    <w:qFormat/>
    <w:uiPriority w:val="0"/>
  </w:style>
  <w:style w:type="paragraph" w:customStyle="1" w:styleId="227">
    <w:name w:val="标准文件_术语条二"/>
    <w:basedOn w:val="168"/>
    <w:next w:val="59"/>
    <w:qFormat/>
    <w:uiPriority w:val="0"/>
  </w:style>
  <w:style w:type="paragraph" w:customStyle="1" w:styleId="228">
    <w:name w:val="标准文件_术语条三"/>
    <w:basedOn w:val="167"/>
    <w:next w:val="59"/>
    <w:qFormat/>
    <w:uiPriority w:val="0"/>
  </w:style>
  <w:style w:type="paragraph" w:customStyle="1" w:styleId="229">
    <w:name w:val="标准文件_术语条四"/>
    <w:basedOn w:val="170"/>
    <w:next w:val="59"/>
    <w:qFormat/>
    <w:uiPriority w:val="0"/>
  </w:style>
  <w:style w:type="paragraph" w:customStyle="1" w:styleId="230">
    <w:name w:val="标准文件_术语条五"/>
    <w:basedOn w:val="166"/>
    <w:next w:val="59"/>
    <w:qFormat/>
    <w:uiPriority w:val="0"/>
  </w:style>
  <w:style w:type="paragraph" w:customStyle="1" w:styleId="231">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32">
    <w:name w:val="发布"/>
    <w:basedOn w:val="30"/>
    <w:qFormat/>
    <w:uiPriority w:val="0"/>
    <w:rPr>
      <w:rFonts w:ascii="黑体" w:eastAsia="黑体"/>
      <w:spacing w:val="85"/>
      <w:w w:val="100"/>
      <w:position w:val="3"/>
      <w:sz w:val="28"/>
      <w:szCs w:val="28"/>
    </w:rPr>
  </w:style>
  <w:style w:type="character" w:customStyle="1" w:styleId="233">
    <w:name w:val="批注文字 字符"/>
    <w:basedOn w:val="30"/>
    <w:link w:val="13"/>
    <w:semiHidden/>
    <w:qFormat/>
    <w:uiPriority w:val="99"/>
    <w:rPr>
      <w:kern w:val="2"/>
      <w:sz w:val="21"/>
      <w:szCs w:val="21"/>
    </w:rPr>
  </w:style>
  <w:style w:type="character" w:customStyle="1" w:styleId="234">
    <w:name w:val="批注主题 字符"/>
    <w:basedOn w:val="233"/>
    <w:link w:val="27"/>
    <w:semiHidden/>
    <w:qFormat/>
    <w:uiPriority w:val="99"/>
    <w:rPr>
      <w:b/>
      <w:bCs/>
      <w:kern w:val="2"/>
      <w:sz w:val="21"/>
      <w:szCs w:val="21"/>
    </w:rPr>
  </w:style>
  <w:style w:type="paragraph" w:styleId="235">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1" Type="http://schemas.openxmlformats.org/officeDocument/2006/relationships/glossaryDocument" Target="glossary/document.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customXml" Target="../customXml/item2.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image" Target="media/image2.jpeg"/><Relationship Id="rId15" Type="http://schemas.openxmlformats.org/officeDocument/2006/relationships/image" Target="media/image1.png"/><Relationship Id="rId14" Type="http://schemas.openxmlformats.org/officeDocument/2006/relationships/theme" Target="theme/theme1.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65F3DBF90E7542518DDF3241C34F379A"/>
        <w:style w:val=""/>
        <w:category>
          <w:name w:val="常规"/>
          <w:gallery w:val="placeholder"/>
        </w:category>
        <w:types>
          <w:type w:val="bbPlcHdr"/>
        </w:types>
        <w:behaviors>
          <w:behavior w:val="content"/>
        </w:behaviors>
        <w:description w:val=""/>
        <w:guid w:val="{ACED16F7-BF8D-4B17-A52C-32A46A48DA16}"/>
      </w:docPartPr>
      <w:docPartBody>
        <w:p w14:paraId="07B8224C">
          <w:pPr>
            <w:pStyle w:val="5"/>
            <w:rPr>
              <w:rFonts w:hint="eastAsia"/>
            </w:rPr>
          </w:pPr>
          <w:r>
            <w:rPr>
              <w:rStyle w:val="4"/>
              <w:rFonts w:hint="eastAsia"/>
            </w:rPr>
            <w:t>单击或点击此处输入文字。</w:t>
          </w:r>
        </w:p>
      </w:docPartBody>
    </w:docPart>
    <w:docPart>
      <w:docPartPr>
        <w:name w:val="D161F72E04114F0FADBA639C5D449F20"/>
        <w:style w:val=""/>
        <w:category>
          <w:name w:val="常规"/>
          <w:gallery w:val="placeholder"/>
        </w:category>
        <w:types>
          <w:type w:val="bbPlcHdr"/>
        </w:types>
        <w:behaviors>
          <w:behavior w:val="content"/>
        </w:behaviors>
        <w:description w:val=""/>
        <w:guid w:val="{420B9E85-A55D-4809-B58E-E61B54EF35E4}"/>
      </w:docPartPr>
      <w:docPartBody>
        <w:p w14:paraId="4492D69B">
          <w:pPr>
            <w:pStyle w:val="6"/>
            <w:rPr>
              <w:rFonts w:hint="eastAsia"/>
            </w:rPr>
          </w:pPr>
          <w:r>
            <w:rPr>
              <w:rStyle w:val="4"/>
              <w:rFonts w:hint="eastAsia"/>
            </w:rPr>
            <w:t>选择一项。</w:t>
          </w:r>
        </w:p>
      </w:docPartBody>
    </w:docPart>
    <w:docPart>
      <w:docPartPr>
        <w:name w:val="D140573826064542A24E1581085467B2"/>
        <w:style w:val=""/>
        <w:category>
          <w:name w:val="常规"/>
          <w:gallery w:val="placeholder"/>
        </w:category>
        <w:types>
          <w:type w:val="bbPlcHdr"/>
        </w:types>
        <w:behaviors>
          <w:behavior w:val="content"/>
        </w:behaviors>
        <w:description w:val=""/>
        <w:guid w:val="{5B404923-74CD-4192-BBF6-C82D18D4F01E}"/>
      </w:docPartPr>
      <w:docPartBody>
        <w:p w14:paraId="4FFAECC6">
          <w:pPr>
            <w:pStyle w:val="7"/>
            <w:rPr>
              <w:rFonts w:hint="eastAsia"/>
            </w:rPr>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34EB"/>
    <w:rsid w:val="00066329"/>
    <w:rsid w:val="000C1042"/>
    <w:rsid w:val="00117C96"/>
    <w:rsid w:val="001F086C"/>
    <w:rsid w:val="002627A6"/>
    <w:rsid w:val="0032136D"/>
    <w:rsid w:val="004004EF"/>
    <w:rsid w:val="00405BD6"/>
    <w:rsid w:val="00494366"/>
    <w:rsid w:val="004B5807"/>
    <w:rsid w:val="004D1A6F"/>
    <w:rsid w:val="004F1338"/>
    <w:rsid w:val="00513BB1"/>
    <w:rsid w:val="005142C5"/>
    <w:rsid w:val="005B5C4A"/>
    <w:rsid w:val="005F56EF"/>
    <w:rsid w:val="00635F66"/>
    <w:rsid w:val="006A0B6B"/>
    <w:rsid w:val="006E43C3"/>
    <w:rsid w:val="006F617E"/>
    <w:rsid w:val="00741D80"/>
    <w:rsid w:val="00746E2D"/>
    <w:rsid w:val="007818B9"/>
    <w:rsid w:val="007B6929"/>
    <w:rsid w:val="008751F6"/>
    <w:rsid w:val="00877B31"/>
    <w:rsid w:val="008F1C91"/>
    <w:rsid w:val="0090486E"/>
    <w:rsid w:val="00905593"/>
    <w:rsid w:val="0095660E"/>
    <w:rsid w:val="00961368"/>
    <w:rsid w:val="00A43EDA"/>
    <w:rsid w:val="00A5792D"/>
    <w:rsid w:val="00B22364"/>
    <w:rsid w:val="00B2369C"/>
    <w:rsid w:val="00BA177F"/>
    <w:rsid w:val="00CA6810"/>
    <w:rsid w:val="00D75698"/>
    <w:rsid w:val="00DC6073"/>
    <w:rsid w:val="00DF34EB"/>
    <w:rsid w:val="00E06285"/>
    <w:rsid w:val="00E10F28"/>
    <w:rsid w:val="00E26C53"/>
    <w:rsid w:val="00E6664E"/>
    <w:rsid w:val="00E9739C"/>
    <w:rsid w:val="00EA034F"/>
    <w:rsid w:val="00EE009F"/>
    <w:rsid w:val="00EE3F38"/>
    <w:rsid w:val="00FB31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65F3DBF90E7542518DDF3241C34F379A"/>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D161F72E04114F0FADBA639C5D449F20"/>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D140573826064542A24E1581085467B2"/>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extobjs>
    <extobj name="ECB019B1-382A-4266-B25C-5B523AA43C14-1">
      <extobjdata type="ECB019B1-382A-4266-B25C-5B523AA43C14" data="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"/>
    </extobj>
  </extobj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3E0F809-F1B0-47A2-BF3F-77BC97C7211C}">
  <ds:schemaRefs/>
</ds:datastoreItem>
</file>

<file path=docProps/app.xml><?xml version="1.0" encoding="utf-8"?>
<Properties xmlns="http://schemas.openxmlformats.org/officeDocument/2006/extended-properties" xmlns:vt="http://schemas.openxmlformats.org/officeDocument/2006/docPropsVTypes">
  <Template>团体标准</Template>
  <Company>PCMI</Company>
  <Pages>7</Pages>
  <Words>2517</Words>
  <Characters>4183</Characters>
  <Lines>35</Lines>
  <Paragraphs>9</Paragraphs>
  <TotalTime>2</TotalTime>
  <ScaleCrop>false</ScaleCrop>
  <LinksUpToDate>false</LinksUpToDate>
  <CharactersWithSpaces>4258</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2025-04-19T01:20:00Z</dcterms:created>
  <dc:creator>admin</dc:creator>
  <dc:description>&lt;config cover="true" show_menu="true" version="1.0.0" doctype="SDKXY"&gt;_x000d_
&lt;/config&gt;</dc:description>
  <cp:lastModifiedBy>晓泽</cp:lastModifiedBy>
  <cp:lastPrinted>2021-02-02T08:22:00Z</cp:lastPrinted>
  <dcterms:modified xsi:type="dcterms:W3CDTF">2025-04-19T01:34:49Z</dcterms:modified>
  <dc:title>团体标准</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2052-12.1.0.20784</vt:lpwstr>
  </property>
  <property fmtid="{D5CDD505-2E9C-101B-9397-08002B2CF9AE}" pid="15" name="ICV">
    <vt:lpwstr>6BEC65A4C62D4933AF380DD9AFA04644</vt:lpwstr>
  </property>
  <property fmtid="{D5CDD505-2E9C-101B-9397-08002B2CF9AE}" pid="16" name="KSOTemplateDocerSaveRecord">
    <vt:lpwstr>eyJoZGlkIjoiNWYwMzIxMTdhMWJiNmVmMjkwODljMDY1ZDU0ZWU4NTUiLCJ1c2VySWQiOiIyOTUxNzIyMTcifQ==</vt:lpwstr>
  </property>
</Properties>
</file>